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14EF" w14:textId="77777777" w:rsidR="00EE14DB" w:rsidRDefault="000E03BF">
      <w:pPr>
        <w:pStyle w:val="Default"/>
        <w:tabs>
          <w:tab w:val="left" w:pos="1150"/>
        </w:tabs>
        <w:jc w:val="center"/>
        <w:rPr>
          <w:rFonts w:ascii="Palatino" w:eastAsia="Palatino" w:hAnsi="Palatino" w:cs="Palatino"/>
          <w:b/>
          <w:bCs/>
          <w:caps/>
          <w:sz w:val="28"/>
          <w:szCs w:val="28"/>
        </w:rPr>
      </w:pPr>
      <w:r>
        <w:rPr>
          <w:rFonts w:ascii="Palatino" w:hAnsi="Palatino"/>
          <w:b/>
          <w:bCs/>
          <w:caps/>
          <w:sz w:val="28"/>
          <w:szCs w:val="28"/>
        </w:rPr>
        <w:t>FOIRM IARRATAIS ar Glac le Séadchomhartha, Éire 2025</w:t>
      </w:r>
    </w:p>
    <w:p w14:paraId="3866DF3B" w14:textId="77777777" w:rsidR="00EE14DB" w:rsidRDefault="00EE14DB">
      <w:pPr>
        <w:pStyle w:val="BodyA"/>
        <w:spacing w:line="288" w:lineRule="auto"/>
        <w:jc w:val="both"/>
        <w:rPr>
          <w:rFonts w:ascii="Palatino" w:eastAsia="Palatino" w:hAnsi="Palatino" w:cs="Palatino"/>
        </w:rPr>
      </w:pPr>
    </w:p>
    <w:p w14:paraId="5D8E9C12" w14:textId="77777777" w:rsidR="00EE14DB" w:rsidRDefault="000E03BF">
      <w:pPr>
        <w:pStyle w:val="BodyA"/>
        <w:spacing w:line="288" w:lineRule="auto"/>
        <w:jc w:val="both"/>
        <w:rPr>
          <w:rFonts w:ascii="Palatino" w:hAnsi="Palatino"/>
        </w:rPr>
      </w:pPr>
      <w:proofErr w:type="gramStart"/>
      <w:r>
        <w:rPr>
          <w:rFonts w:ascii="Palatino" w:hAnsi="Palatino"/>
        </w:rPr>
        <w:t>An</w:t>
      </w:r>
      <w:proofErr w:type="gramEnd"/>
      <w:r>
        <w:rPr>
          <w:rFonts w:ascii="Palatino" w:hAnsi="Palatino"/>
        </w:rPr>
        <w:t xml:space="preserve"> bhfuil séadchomhartha i do cheantar áitiúil a bhfuil an-chion air a bhainfeadh tairbhe as roinnt aire agus airde? Ar mhaith le do phobal níos mó a fhoghlaim faoi na séadchomharthaí timpeall orthu? Tá grúpaí nua á lorg anois ag an Scéim Glac le Séadchomhartha chun páirt a ghlacadh agus séadchomhartha ina gceantar áitiúil a ghlacadh. Déanann an scéim seo séadchomharthaí a thabhairt isteach i gcroí do phobail.</w:t>
      </w:r>
    </w:p>
    <w:p w14:paraId="43063CE0" w14:textId="77777777" w:rsidR="000E03BF" w:rsidRDefault="000E03BF">
      <w:pPr>
        <w:pStyle w:val="BodyA"/>
        <w:spacing w:line="288" w:lineRule="auto"/>
        <w:jc w:val="both"/>
        <w:rPr>
          <w:rFonts w:ascii="Palatino" w:eastAsia="Palatino" w:hAnsi="Palatino" w:cs="Palatino"/>
        </w:rPr>
      </w:pPr>
    </w:p>
    <w:p w14:paraId="615A2B26" w14:textId="77777777" w:rsidR="00EE14DB" w:rsidRDefault="000E03BF">
      <w:pPr>
        <w:pStyle w:val="BodyA"/>
        <w:spacing w:line="288" w:lineRule="auto"/>
        <w:jc w:val="both"/>
        <w:rPr>
          <w:rFonts w:ascii="Palatino" w:eastAsia="Palatino" w:hAnsi="Palatino" w:cs="Palatino"/>
        </w:rPr>
      </w:pPr>
      <w:r>
        <w:rPr>
          <w:rFonts w:ascii="Palatino" w:hAnsi="Palatino"/>
        </w:rPr>
        <w:t xml:space="preserve">Is spéis linn teagmháil a dhéanamh le pobail ar fud na hÉireann, pobail nua agus grúpaí mionlaigh ina measc, chomh maith le grúpaí deonacha bunaithe a bhfuil aire á tabhairt acu ar shéadchomhartha ar feadh na mblianta. Soláthrófar saineolas, meantóireacht, tacaíocht agus líonra sa scéim Glac le Séadchomhartha chun cabhrú leis an séadchomhartha a chaomhnú agus a </w:t>
      </w:r>
      <w:proofErr w:type="spellStart"/>
      <w:r>
        <w:rPr>
          <w:rFonts w:ascii="Palatino" w:hAnsi="Palatino"/>
        </w:rPr>
        <w:t>chosaint</w:t>
      </w:r>
      <w:proofErr w:type="spellEnd"/>
      <w:r>
        <w:rPr>
          <w:rFonts w:ascii="Palatino" w:hAnsi="Palatino"/>
        </w:rPr>
        <w:t xml:space="preserve"> do </w:t>
      </w:r>
      <w:proofErr w:type="spellStart"/>
      <w:r>
        <w:rPr>
          <w:rFonts w:ascii="Palatino" w:hAnsi="Palatino"/>
        </w:rPr>
        <w:t>na</w:t>
      </w:r>
      <w:proofErr w:type="spellEnd"/>
      <w:r>
        <w:rPr>
          <w:rFonts w:ascii="Palatino" w:hAnsi="Palatino"/>
        </w:rPr>
        <w:t xml:space="preserve"> </w:t>
      </w:r>
      <w:proofErr w:type="spellStart"/>
      <w:r>
        <w:rPr>
          <w:rFonts w:ascii="Palatino" w:hAnsi="Palatino"/>
        </w:rPr>
        <w:t>glúnta</w:t>
      </w:r>
      <w:proofErr w:type="spellEnd"/>
      <w:r>
        <w:rPr>
          <w:rFonts w:ascii="Palatino" w:hAnsi="Palatino"/>
        </w:rPr>
        <w:t xml:space="preserve"> </w:t>
      </w:r>
      <w:proofErr w:type="spellStart"/>
      <w:r>
        <w:rPr>
          <w:rFonts w:ascii="Palatino" w:hAnsi="Palatino"/>
        </w:rPr>
        <w:t>amach</w:t>
      </w:r>
      <w:proofErr w:type="spellEnd"/>
      <w:r>
        <w:rPr>
          <w:rFonts w:ascii="Palatino" w:hAnsi="Palatino"/>
        </w:rPr>
        <w:t xml:space="preserve"> </w:t>
      </w:r>
      <w:proofErr w:type="spellStart"/>
      <w:r>
        <w:rPr>
          <w:rFonts w:ascii="Palatino" w:hAnsi="Palatino"/>
        </w:rPr>
        <w:t>anseo</w:t>
      </w:r>
      <w:proofErr w:type="spellEnd"/>
      <w:r>
        <w:rPr>
          <w:rFonts w:ascii="Palatino" w:hAnsi="Palatino"/>
        </w:rPr>
        <w:t xml:space="preserve">. </w:t>
      </w:r>
    </w:p>
    <w:p w14:paraId="5B363F79" w14:textId="77777777" w:rsidR="00EE14DB" w:rsidRDefault="00EE14DB">
      <w:pPr>
        <w:pStyle w:val="BodyA"/>
        <w:spacing w:line="288" w:lineRule="auto"/>
        <w:jc w:val="both"/>
        <w:rPr>
          <w:rFonts w:ascii="Palatino" w:eastAsia="Palatino" w:hAnsi="Palatino" w:cs="Palatino"/>
        </w:rPr>
      </w:pPr>
    </w:p>
    <w:p w14:paraId="4B2DE9A9" w14:textId="77777777" w:rsidR="00EE14DB" w:rsidRDefault="000E03BF">
      <w:pPr>
        <w:pStyle w:val="BodyA"/>
        <w:spacing w:line="288" w:lineRule="auto"/>
        <w:jc w:val="both"/>
        <w:rPr>
          <w:rFonts w:ascii="Palatino" w:eastAsia="Palatino" w:hAnsi="Palatino" w:cs="Palatino"/>
        </w:rPr>
      </w:pPr>
      <w:r>
        <w:rPr>
          <w:rFonts w:ascii="Palatino" w:hAnsi="Palatino"/>
        </w:rPr>
        <w:t xml:space="preserve">Ó thosaigh an scéim in 2016, tá páirt glactha ag breis agus 30 grúpa i réimse éagsúil séadchomharthaí, caisleáin, séipéil agus reiligí, daingin chré, cúirt liathróide láimhe ón bhfichiú haois agus foirgnimh mhianadóireachta ón 19ú haois. Cé go bhfuil spásanna teoranta, ba mhaith linn go ndéanfadh grúpaí teagmháil linn ar spéis leo aire a thabhairt do shéadchomhartha a bhfuil siad paiseanta faoi. </w:t>
      </w:r>
    </w:p>
    <w:p w14:paraId="3B69D708" w14:textId="77777777" w:rsidR="00EE14DB" w:rsidRDefault="00EE14DB">
      <w:pPr>
        <w:pStyle w:val="BodyA"/>
        <w:spacing w:line="288" w:lineRule="auto"/>
        <w:rPr>
          <w:rFonts w:ascii="Palatino" w:eastAsia="Palatino" w:hAnsi="Palatino" w:cs="Palatino"/>
        </w:rPr>
      </w:pPr>
    </w:p>
    <w:p w14:paraId="666B1131" w14:textId="77777777" w:rsidR="00EE14DB" w:rsidRDefault="000E03BF">
      <w:pPr>
        <w:pStyle w:val="BodyA"/>
        <w:spacing w:line="288" w:lineRule="auto"/>
        <w:rPr>
          <w:rFonts w:ascii="Palatino" w:eastAsia="Palatino" w:hAnsi="Palatino" w:cs="Palatino"/>
        </w:rPr>
      </w:pPr>
      <w:r>
        <w:rPr>
          <w:rFonts w:ascii="Palatino" w:hAnsi="Palatino"/>
        </w:rPr>
        <w:t xml:space="preserve">Más spéis leat an scéim seo, caith súil ar an Lámhleabhar Glac le Séadchomhartha, ar féidir é a íoslódáil saor in aisce ag: </w:t>
      </w:r>
      <w:hyperlink r:id="rId10" w:history="1">
        <w:r>
          <w:rPr>
            <w:rStyle w:val="Hyperlink0"/>
            <w:rFonts w:ascii="Palatino" w:hAnsi="Palatino"/>
          </w:rPr>
          <w:t>https://www.heritagecouncil.ie/content/images/Adopt-a-Monument-Guidance-for-Community-Archaeology-Projects.pdf</w:t>
        </w:r>
      </w:hyperlink>
    </w:p>
    <w:p w14:paraId="347F62FD" w14:textId="77777777" w:rsidR="00EE14DB" w:rsidRDefault="00EE14DB">
      <w:pPr>
        <w:pStyle w:val="BodyA"/>
        <w:spacing w:line="288" w:lineRule="auto"/>
        <w:jc w:val="both"/>
        <w:rPr>
          <w:rFonts w:ascii="Palatino" w:eastAsia="Palatino" w:hAnsi="Palatino" w:cs="Palatino"/>
        </w:rPr>
      </w:pPr>
    </w:p>
    <w:p w14:paraId="160543C0" w14:textId="77777777" w:rsidR="00EE14DB" w:rsidRDefault="000E03BF">
      <w:pPr>
        <w:pStyle w:val="BodyA"/>
        <w:spacing w:line="288" w:lineRule="auto"/>
        <w:jc w:val="both"/>
        <w:rPr>
          <w:rStyle w:val="None"/>
          <w:rFonts w:ascii="Palatino" w:eastAsia="Palatino" w:hAnsi="Palatino" w:cs="Palatino"/>
        </w:rPr>
      </w:pPr>
      <w:r>
        <w:rPr>
          <w:rFonts w:ascii="Palatino" w:hAnsi="Palatino"/>
        </w:rPr>
        <w:t xml:space="preserve">Tá an Scéim Glac le Séadchomhartha á </w:t>
      </w:r>
      <w:proofErr w:type="spellStart"/>
      <w:r>
        <w:rPr>
          <w:rFonts w:ascii="Palatino" w:hAnsi="Palatino"/>
        </w:rPr>
        <w:t>bainistiú</w:t>
      </w:r>
      <w:proofErr w:type="spellEnd"/>
      <w:r>
        <w:rPr>
          <w:rFonts w:ascii="Palatino" w:hAnsi="Palatino"/>
        </w:rPr>
        <w:t xml:space="preserve"> ag </w:t>
      </w:r>
      <w:hyperlink r:id="rId11" w:history="1">
        <w:proofErr w:type="spellStart"/>
        <w:r>
          <w:rPr>
            <w:rStyle w:val="Hyperlink1"/>
            <w:rFonts w:ascii="Palatino" w:hAnsi="Palatino"/>
          </w:rPr>
          <w:t>Abarta</w:t>
        </w:r>
        <w:proofErr w:type="spellEnd"/>
        <w:r>
          <w:rPr>
            <w:rStyle w:val="Hyperlink1"/>
            <w:rFonts w:ascii="Palatino" w:hAnsi="Palatino"/>
          </w:rPr>
          <w:t xml:space="preserve"> Heritage</w:t>
        </w:r>
      </w:hyperlink>
      <w:r>
        <w:rPr>
          <w:rStyle w:val="None"/>
          <w:rFonts w:ascii="Palatino" w:hAnsi="Palatino"/>
        </w:rPr>
        <w:t xml:space="preserve"> thar </w:t>
      </w:r>
      <w:proofErr w:type="spellStart"/>
      <w:r>
        <w:rPr>
          <w:rStyle w:val="None"/>
          <w:rFonts w:ascii="Palatino" w:hAnsi="Palatino"/>
        </w:rPr>
        <w:t>ceann</w:t>
      </w:r>
      <w:proofErr w:type="spellEnd"/>
      <w:r>
        <w:rPr>
          <w:rStyle w:val="None"/>
          <w:rFonts w:ascii="Palatino" w:hAnsi="Palatino"/>
        </w:rPr>
        <w:t xml:space="preserve"> </w:t>
      </w:r>
      <w:proofErr w:type="spellStart"/>
      <w:r>
        <w:rPr>
          <w:rStyle w:val="None"/>
          <w:rFonts w:ascii="Palatino" w:hAnsi="Palatino"/>
        </w:rPr>
        <w:t>na</w:t>
      </w:r>
      <w:proofErr w:type="spellEnd"/>
      <w:r>
        <w:rPr>
          <w:rStyle w:val="None"/>
          <w:rFonts w:ascii="Palatino" w:hAnsi="Palatino"/>
        </w:rPr>
        <w:t xml:space="preserve"> </w:t>
      </w:r>
      <w:hyperlink r:id="rId12" w:history="1">
        <w:proofErr w:type="spellStart"/>
        <w:r>
          <w:rPr>
            <w:rStyle w:val="Hyperlink1"/>
            <w:rFonts w:ascii="Palatino" w:hAnsi="Palatino"/>
          </w:rPr>
          <w:t>na</w:t>
        </w:r>
        <w:proofErr w:type="spellEnd"/>
        <w:r>
          <w:rPr>
            <w:rStyle w:val="Hyperlink1"/>
            <w:rFonts w:ascii="Palatino" w:hAnsi="Palatino"/>
          </w:rPr>
          <w:t xml:space="preserve"> Comhairle </w:t>
        </w:r>
        <w:proofErr w:type="spellStart"/>
        <w:r>
          <w:rPr>
            <w:rStyle w:val="Hyperlink1"/>
            <w:rFonts w:ascii="Palatino" w:hAnsi="Palatino"/>
          </w:rPr>
          <w:t>Oidhreachta</w:t>
        </w:r>
        <w:proofErr w:type="spellEnd"/>
      </w:hyperlink>
      <w:r>
        <w:rPr>
          <w:rStyle w:val="None"/>
          <w:rFonts w:ascii="Palatino" w:hAnsi="Palatino"/>
        </w:rPr>
        <w:t xml:space="preserve">. Téigh chuig ár suíomh gréasáin chun teacht ar eolas breise faoin scéim: </w:t>
      </w:r>
    </w:p>
    <w:p w14:paraId="6304ED4C" w14:textId="77777777" w:rsidR="00EE14DB" w:rsidRDefault="000E03BF">
      <w:pPr>
        <w:pStyle w:val="BodyA"/>
        <w:spacing w:line="288" w:lineRule="auto"/>
        <w:rPr>
          <w:rStyle w:val="None"/>
          <w:rFonts w:ascii="Palatino" w:eastAsia="Palatino" w:hAnsi="Palatino" w:cs="Palatino"/>
        </w:rPr>
      </w:pPr>
      <w:hyperlink r:id="rId13" w:history="1">
        <w:r>
          <w:rPr>
            <w:rStyle w:val="Hyperlink0"/>
          </w:rPr>
          <w:t>https://www.heritagecouncil.ie/projects/aam</w:t>
        </w:r>
      </w:hyperlink>
    </w:p>
    <w:p w14:paraId="4F106090" w14:textId="77777777" w:rsidR="00EE14DB" w:rsidRDefault="00EE14DB">
      <w:pPr>
        <w:pStyle w:val="BodyA"/>
        <w:spacing w:line="288" w:lineRule="auto"/>
        <w:rPr>
          <w:rStyle w:val="None"/>
          <w:rFonts w:ascii="Palatino" w:eastAsia="Palatino" w:hAnsi="Palatino" w:cs="Palatino"/>
          <w:sz w:val="22"/>
          <w:szCs w:val="22"/>
        </w:rPr>
      </w:pPr>
    </w:p>
    <w:p w14:paraId="425559FE" w14:textId="77777777" w:rsidR="00EE14DB" w:rsidRDefault="000E03BF">
      <w:pPr>
        <w:pStyle w:val="BodyA"/>
        <w:spacing w:line="288" w:lineRule="auto"/>
        <w:jc w:val="both"/>
        <w:rPr>
          <w:rStyle w:val="None"/>
          <w:rFonts w:ascii="Palatino" w:eastAsia="Palatino" w:hAnsi="Palatino" w:cs="Palatino"/>
          <w:b/>
          <w:bCs/>
        </w:rPr>
      </w:pPr>
      <w:r>
        <w:t xml:space="preserve">Is é an </w:t>
      </w:r>
      <w:proofErr w:type="spellStart"/>
      <w:r>
        <w:t>spriocdháta</w:t>
      </w:r>
      <w:proofErr w:type="spellEnd"/>
      <w:r>
        <w:t xml:space="preserve"> </w:t>
      </w:r>
      <w:proofErr w:type="spellStart"/>
      <w:r>
        <w:t>d’iarratais</w:t>
      </w:r>
      <w:proofErr w:type="spellEnd"/>
      <w:r>
        <w:t xml:space="preserve"> </w:t>
      </w:r>
      <w:proofErr w:type="spellStart"/>
      <w:proofErr w:type="gramStart"/>
      <w:r>
        <w:t>líonta:</w:t>
      </w:r>
      <w:r>
        <w:rPr>
          <w:rStyle w:val="None"/>
          <w:rFonts w:ascii="Palatino" w:hAnsi="Palatino"/>
          <w:b/>
          <w:bCs/>
          <w:shd w:val="clear" w:color="auto" w:fill="FFFFFF"/>
        </w:rPr>
        <w:t>Dé</w:t>
      </w:r>
      <w:proofErr w:type="spellEnd"/>
      <w:proofErr w:type="gramEnd"/>
      <w:r>
        <w:rPr>
          <w:rStyle w:val="None"/>
          <w:rFonts w:ascii="Palatino" w:hAnsi="Palatino"/>
          <w:b/>
          <w:bCs/>
          <w:shd w:val="clear" w:color="auto" w:fill="FFFFFF"/>
        </w:rPr>
        <w:t xml:space="preserve"> </w:t>
      </w:r>
      <w:proofErr w:type="spellStart"/>
      <w:r>
        <w:rPr>
          <w:rStyle w:val="None"/>
          <w:rFonts w:ascii="Palatino" w:hAnsi="Palatino"/>
          <w:b/>
          <w:bCs/>
          <w:shd w:val="clear" w:color="auto" w:fill="FFFFFF"/>
        </w:rPr>
        <w:t>hAoine</w:t>
      </w:r>
      <w:proofErr w:type="spellEnd"/>
      <w:r>
        <w:rPr>
          <w:rStyle w:val="None"/>
          <w:rFonts w:ascii="Palatino" w:hAnsi="Palatino"/>
          <w:b/>
          <w:bCs/>
          <w:shd w:val="clear" w:color="auto" w:fill="FFFFFF"/>
        </w:rPr>
        <w:t>, an 21 Márta ag 5.00pm.</w:t>
      </w:r>
      <w:r>
        <w:rPr>
          <w:rStyle w:val="None"/>
          <w:rFonts w:ascii="Palatino" w:hAnsi="Palatino"/>
          <w:shd w:val="clear" w:color="auto" w:fill="FFFFFF"/>
        </w:rPr>
        <w:t xml:space="preserve"> </w:t>
      </w:r>
    </w:p>
    <w:p w14:paraId="5F6A2B68" w14:textId="77777777" w:rsidR="00EE14DB" w:rsidRDefault="00EE14DB">
      <w:pPr>
        <w:pStyle w:val="BodyA"/>
        <w:spacing w:line="288" w:lineRule="auto"/>
        <w:jc w:val="both"/>
        <w:rPr>
          <w:rStyle w:val="None"/>
          <w:rFonts w:ascii="Palatino" w:eastAsia="Palatino" w:hAnsi="Palatino" w:cs="Palatino"/>
          <w:b/>
          <w:bCs/>
        </w:rPr>
      </w:pPr>
    </w:p>
    <w:p w14:paraId="07100F39" w14:textId="77777777" w:rsidR="00EE14DB" w:rsidRDefault="000E03BF">
      <w:pPr>
        <w:pStyle w:val="BodyA"/>
      </w:pPr>
      <w:r>
        <w:rPr>
          <w:rStyle w:val="None"/>
          <w:rFonts w:ascii="Palatino" w:eastAsia="Arial Unicode MS" w:hAnsi="Palatino" w:cs="Arial Unicode MS"/>
          <w:b/>
          <w:bCs/>
        </w:rPr>
        <w:t xml:space="preserve">Seol foirmeacha iarratais líonta agus comhaid a ghabhann leo chuig: </w:t>
      </w:r>
      <w:hyperlink r:id="rId14" w:history="1">
        <w:r>
          <w:rPr>
            <w:rStyle w:val="Hyperlink1"/>
            <w:rFonts w:ascii="Palatino" w:eastAsia="Arial Unicode MS" w:hAnsi="Palatino" w:cs="Arial Unicode MS"/>
          </w:rPr>
          <w:t>adoptamonument@heritagecouncil.ie</w:t>
        </w:r>
      </w:hyperlink>
      <w:r>
        <w:rPr>
          <w:rStyle w:val="None"/>
          <w:rFonts w:ascii="Palatino" w:eastAsia="Arial Unicode MS" w:hAnsi="Palatino" w:cs="Arial Unicode MS"/>
        </w:rPr>
        <w:br w:type="page"/>
      </w:r>
    </w:p>
    <w:p w14:paraId="0E24BA67" w14:textId="77777777" w:rsidR="00EE14DB" w:rsidRDefault="000E03BF">
      <w:pPr>
        <w:pStyle w:val="Default"/>
        <w:tabs>
          <w:tab w:val="left" w:pos="1150"/>
        </w:tabs>
        <w:jc w:val="center"/>
        <w:rPr>
          <w:rStyle w:val="None"/>
          <w:rFonts w:ascii="Palatino" w:eastAsia="Palatino" w:hAnsi="Palatino" w:cs="Palatino"/>
          <w:caps/>
        </w:rPr>
      </w:pPr>
      <w:r>
        <w:rPr>
          <w:rStyle w:val="None"/>
          <w:rFonts w:ascii="Palatino" w:hAnsi="Palatino"/>
          <w:b/>
          <w:bCs/>
          <w:caps/>
          <w:sz w:val="28"/>
          <w:szCs w:val="28"/>
        </w:rPr>
        <w:lastRenderedPageBreak/>
        <w:t>Foirm Iarratais ar Glac le Séadchomhartha 2025</w:t>
      </w:r>
    </w:p>
    <w:p w14:paraId="320FB9D7" w14:textId="77777777" w:rsidR="00EE14DB" w:rsidRDefault="00EE14DB">
      <w:pPr>
        <w:pStyle w:val="Default"/>
        <w:tabs>
          <w:tab w:val="left" w:pos="1150"/>
        </w:tabs>
        <w:rPr>
          <w:rStyle w:val="None"/>
          <w:rFonts w:ascii="Palatino" w:eastAsia="Palatino" w:hAnsi="Palatino" w:cs="Palatino"/>
          <w:b/>
          <w:bCs/>
          <w:caps/>
          <w:sz w:val="24"/>
          <w:szCs w:val="24"/>
        </w:rPr>
      </w:pPr>
    </w:p>
    <w:tbl>
      <w:tblPr>
        <w:tblW w:w="9622"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7529"/>
      </w:tblGrid>
      <w:tr w:rsidR="00EE14DB" w14:paraId="1AB8F276" w14:textId="77777777">
        <w:trPr>
          <w:trHeight w:val="407"/>
        </w:trPr>
        <w:tc>
          <w:tcPr>
            <w:tcW w:w="9622" w:type="dxa"/>
            <w:gridSpan w:val="2"/>
            <w:tcBorders>
              <w:top w:val="nil"/>
              <w:left w:val="nil"/>
              <w:bottom w:val="nil"/>
              <w:right w:val="nil"/>
            </w:tcBorders>
            <w:shd w:val="clear" w:color="auto" w:fill="C00000"/>
            <w:tcMar>
              <w:top w:w="80" w:type="dxa"/>
              <w:left w:w="80" w:type="dxa"/>
              <w:bottom w:w="80" w:type="dxa"/>
              <w:right w:w="80" w:type="dxa"/>
            </w:tcMar>
            <w:vAlign w:val="center"/>
          </w:tcPr>
          <w:p w14:paraId="20593E54" w14:textId="77777777" w:rsidR="00EE14DB" w:rsidRDefault="000E03BF">
            <w:pPr>
              <w:pStyle w:val="Default"/>
              <w:numPr>
                <w:ilvl w:val="0"/>
                <w:numId w:val="1"/>
              </w:numPr>
              <w:jc w:val="center"/>
              <w:rPr>
                <w:rFonts w:ascii="Palatino" w:hAnsi="Palatino" w:hint="eastAsia"/>
                <w:b/>
                <w:bCs/>
                <w:caps/>
                <w:sz w:val="28"/>
                <w:szCs w:val="28"/>
              </w:rPr>
            </w:pPr>
            <w:r>
              <w:rPr>
                <w:rStyle w:val="None"/>
                <w:rFonts w:ascii="Palatino" w:hAnsi="Palatino"/>
                <w:b/>
                <w:bCs/>
                <w:caps/>
                <w:color w:val="FFFFFF"/>
                <w:sz w:val="28"/>
                <w:szCs w:val="28"/>
                <w:u w:color="FFFFFF"/>
              </w:rPr>
              <w:t>Eolas faoin nGrúpa</w:t>
            </w:r>
          </w:p>
        </w:tc>
      </w:tr>
      <w:tr w:rsidR="00EE14DB" w14:paraId="01C1D8D6" w14:textId="77777777">
        <w:trPr>
          <w:trHeight w:val="400"/>
        </w:trPr>
        <w:tc>
          <w:tcPr>
            <w:tcW w:w="2093" w:type="dxa"/>
            <w:tcBorders>
              <w:top w:val="nil"/>
              <w:left w:val="nil"/>
              <w:bottom w:val="nil"/>
              <w:right w:val="nil"/>
            </w:tcBorders>
            <w:shd w:val="clear" w:color="auto" w:fill="auto"/>
            <w:tcMar>
              <w:top w:w="80" w:type="dxa"/>
              <w:left w:w="80" w:type="dxa"/>
              <w:bottom w:w="80" w:type="dxa"/>
              <w:right w:w="80" w:type="dxa"/>
            </w:tcMar>
            <w:vAlign w:val="center"/>
          </w:tcPr>
          <w:p w14:paraId="443A5975" w14:textId="77777777" w:rsidR="00EE14DB" w:rsidRDefault="00EE14DB"/>
        </w:tc>
        <w:tc>
          <w:tcPr>
            <w:tcW w:w="7529" w:type="dxa"/>
            <w:tcBorders>
              <w:top w:val="nil"/>
              <w:left w:val="nil"/>
              <w:bottom w:val="nil"/>
              <w:right w:val="nil"/>
            </w:tcBorders>
            <w:shd w:val="clear" w:color="auto" w:fill="auto"/>
            <w:tcMar>
              <w:top w:w="80" w:type="dxa"/>
              <w:left w:w="80" w:type="dxa"/>
              <w:bottom w:w="80" w:type="dxa"/>
              <w:right w:w="80" w:type="dxa"/>
            </w:tcMar>
          </w:tcPr>
          <w:p w14:paraId="0D86A703" w14:textId="77777777" w:rsidR="00EE14DB" w:rsidRDefault="00EE14DB"/>
        </w:tc>
      </w:tr>
      <w:tr w:rsidR="00EE14DB" w14:paraId="111D1619" w14:textId="77777777">
        <w:trPr>
          <w:trHeight w:val="407"/>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04A84CCF" w14:textId="77777777" w:rsidR="00EE14DB" w:rsidRDefault="000E03BF">
            <w:pPr>
              <w:pStyle w:val="Default"/>
              <w:tabs>
                <w:tab w:val="left" w:pos="1150"/>
              </w:tabs>
            </w:pPr>
            <w:r>
              <w:rPr>
                <w:rStyle w:val="None"/>
                <w:rFonts w:ascii="Palatino" w:hAnsi="Palatino"/>
                <w:b/>
                <w:bCs/>
                <w:color w:val="262626"/>
                <w:sz w:val="24"/>
                <w:szCs w:val="24"/>
                <w:u w:color="262626"/>
              </w:rPr>
              <w:t>Ainm an Ghrúpa:</w:t>
            </w:r>
          </w:p>
        </w:tc>
        <w:tc>
          <w:tcPr>
            <w:tcW w:w="752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797441E" w14:textId="77777777" w:rsidR="00EE14DB" w:rsidRDefault="00EE14DB"/>
        </w:tc>
      </w:tr>
      <w:tr w:rsidR="00EE14DB" w14:paraId="5BF85AE7" w14:textId="77777777">
        <w:trPr>
          <w:trHeight w:val="690"/>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23E57428" w14:textId="77777777" w:rsidR="00EE14DB" w:rsidRDefault="000E03BF">
            <w:pPr>
              <w:pStyle w:val="Default"/>
              <w:tabs>
                <w:tab w:val="left" w:pos="1150"/>
              </w:tabs>
            </w:pPr>
            <w:r>
              <w:rPr>
                <w:rStyle w:val="None"/>
                <w:rFonts w:ascii="Palatino" w:hAnsi="Palatino"/>
                <w:b/>
                <w:bCs/>
                <w:color w:val="262626"/>
                <w:sz w:val="24"/>
                <w:szCs w:val="24"/>
                <w:u w:color="262626"/>
              </w:rPr>
              <w:t>Ainm an Phríomh</w:t>
            </w:r>
            <w:r w:rsidR="009E156F">
              <w:rPr>
                <w:rStyle w:val="None"/>
                <w:rFonts w:ascii="Palatino" w:hAnsi="Palatino"/>
                <w:b/>
                <w:bCs/>
                <w:color w:val="262626"/>
                <w:sz w:val="24"/>
                <w:szCs w:val="24"/>
                <w:u w:color="262626"/>
              </w:rPr>
              <w:t>-</w:t>
            </w:r>
            <w:r>
              <w:rPr>
                <w:rStyle w:val="None"/>
                <w:rFonts w:ascii="Palatino" w:hAnsi="Palatino"/>
                <w:b/>
                <w:bCs/>
                <w:color w:val="262626"/>
                <w:sz w:val="24"/>
                <w:szCs w:val="24"/>
                <w:u w:color="262626"/>
              </w:rPr>
              <w:t>theagmhálaí:</w:t>
            </w:r>
          </w:p>
        </w:tc>
        <w:tc>
          <w:tcPr>
            <w:tcW w:w="75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4A5E96A" w14:textId="77777777" w:rsidR="00EE14DB" w:rsidRDefault="00EE14DB"/>
        </w:tc>
      </w:tr>
      <w:tr w:rsidR="00EE14DB" w14:paraId="7ACCB8E6" w14:textId="77777777">
        <w:trPr>
          <w:trHeight w:val="447"/>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61C43020" w14:textId="77777777" w:rsidR="00EE14DB" w:rsidRDefault="000E03BF">
            <w:pPr>
              <w:pStyle w:val="Default"/>
              <w:tabs>
                <w:tab w:val="left" w:pos="1150"/>
              </w:tabs>
            </w:pPr>
            <w:r>
              <w:rPr>
                <w:rStyle w:val="None"/>
                <w:rFonts w:ascii="Palatino" w:hAnsi="Palatino"/>
                <w:b/>
                <w:bCs/>
                <w:color w:val="262626"/>
                <w:sz w:val="24"/>
                <w:szCs w:val="24"/>
                <w:u w:color="262626"/>
              </w:rPr>
              <w:t>Seoladh:</w:t>
            </w:r>
          </w:p>
        </w:tc>
        <w:tc>
          <w:tcPr>
            <w:tcW w:w="75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E771E28" w14:textId="77777777" w:rsidR="00EE14DB" w:rsidRDefault="00EE14DB"/>
        </w:tc>
      </w:tr>
      <w:tr w:rsidR="00EE14DB" w14:paraId="1C742C87" w14:textId="77777777">
        <w:trPr>
          <w:trHeight w:val="447"/>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1ADE3DA0" w14:textId="77777777" w:rsidR="00EE14DB" w:rsidRDefault="000E03BF">
            <w:pPr>
              <w:pStyle w:val="Default"/>
              <w:tabs>
                <w:tab w:val="left" w:pos="1150"/>
              </w:tabs>
            </w:pPr>
            <w:r>
              <w:rPr>
                <w:rStyle w:val="None"/>
                <w:rFonts w:ascii="Palatino" w:hAnsi="Palatino"/>
                <w:b/>
                <w:bCs/>
                <w:color w:val="262626"/>
                <w:sz w:val="24"/>
                <w:szCs w:val="24"/>
                <w:u w:color="262626"/>
              </w:rPr>
              <w:t>Uimhir Ghutháin:</w:t>
            </w:r>
          </w:p>
        </w:tc>
        <w:tc>
          <w:tcPr>
            <w:tcW w:w="75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AEEF685" w14:textId="77777777" w:rsidR="00EE14DB" w:rsidRDefault="00EE14DB"/>
        </w:tc>
      </w:tr>
      <w:tr w:rsidR="00EE14DB" w14:paraId="0D8FDB9F" w14:textId="77777777">
        <w:trPr>
          <w:trHeight w:val="447"/>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2FDCF336" w14:textId="77777777" w:rsidR="00EE14DB" w:rsidRDefault="000E03BF">
            <w:pPr>
              <w:pStyle w:val="Default"/>
              <w:tabs>
                <w:tab w:val="left" w:pos="1150"/>
              </w:tabs>
            </w:pPr>
            <w:r>
              <w:rPr>
                <w:rStyle w:val="None"/>
                <w:rFonts w:ascii="Palatino" w:hAnsi="Palatino"/>
                <w:b/>
                <w:bCs/>
                <w:color w:val="262626"/>
                <w:sz w:val="24"/>
                <w:szCs w:val="24"/>
                <w:u w:color="262626"/>
              </w:rPr>
              <w:t>Seoladh Ríomh</w:t>
            </w:r>
            <w:r w:rsidR="009E156F">
              <w:rPr>
                <w:rStyle w:val="None"/>
                <w:rFonts w:ascii="Palatino" w:hAnsi="Palatino"/>
                <w:b/>
                <w:bCs/>
                <w:color w:val="262626"/>
                <w:sz w:val="24"/>
                <w:szCs w:val="24"/>
                <w:u w:color="262626"/>
              </w:rPr>
              <w:t>-</w:t>
            </w:r>
            <w:r>
              <w:rPr>
                <w:rStyle w:val="None"/>
                <w:rFonts w:ascii="Palatino" w:hAnsi="Palatino"/>
                <w:b/>
                <w:bCs/>
                <w:color w:val="262626"/>
                <w:sz w:val="24"/>
                <w:szCs w:val="24"/>
                <w:u w:color="262626"/>
              </w:rPr>
              <w:t>phoist:</w:t>
            </w:r>
          </w:p>
        </w:tc>
        <w:tc>
          <w:tcPr>
            <w:tcW w:w="75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A6B32FC" w14:textId="77777777" w:rsidR="00EE14DB" w:rsidRDefault="00EE14DB"/>
        </w:tc>
      </w:tr>
      <w:tr w:rsidR="00EE14DB" w14:paraId="62D70F47" w14:textId="77777777">
        <w:trPr>
          <w:trHeight w:val="1108"/>
        </w:trPr>
        <w:tc>
          <w:tcPr>
            <w:tcW w:w="2093" w:type="dxa"/>
            <w:tcBorders>
              <w:top w:val="nil"/>
              <w:left w:val="nil"/>
              <w:bottom w:val="nil"/>
              <w:right w:val="nil"/>
            </w:tcBorders>
            <w:shd w:val="clear" w:color="auto" w:fill="F2F2F2"/>
            <w:tcMar>
              <w:top w:w="80" w:type="dxa"/>
              <w:left w:w="80" w:type="dxa"/>
              <w:bottom w:w="80" w:type="dxa"/>
              <w:right w:w="80" w:type="dxa"/>
            </w:tcMar>
            <w:vAlign w:val="center"/>
          </w:tcPr>
          <w:p w14:paraId="62E90FB8" w14:textId="77777777" w:rsidR="00EE14DB" w:rsidRDefault="000E03BF">
            <w:pPr>
              <w:tabs>
                <w:tab w:val="left" w:pos="1150"/>
              </w:tabs>
              <w:suppressAutoHyphens/>
              <w:spacing w:line="288" w:lineRule="auto"/>
            </w:pPr>
            <w:r>
              <w:rPr>
                <w:rFonts w:ascii="Palatino" w:hAnsi="Palatino" w:cs="Arial Unicode MS"/>
                <w:b/>
                <w:bCs/>
                <w:color w:val="000000"/>
                <w:u w:color="000000"/>
              </w:rPr>
              <w:t>An líon daoine sa ghrúpa:</w:t>
            </w:r>
          </w:p>
        </w:tc>
        <w:tc>
          <w:tcPr>
            <w:tcW w:w="752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20CDF16" w14:textId="77777777" w:rsidR="00EE14DB" w:rsidRDefault="00EE14DB"/>
        </w:tc>
      </w:tr>
    </w:tbl>
    <w:p w14:paraId="6F721126" w14:textId="77777777" w:rsidR="00EE14DB" w:rsidRDefault="00EE14DB">
      <w:pPr>
        <w:pStyle w:val="Default"/>
        <w:widowControl w:val="0"/>
        <w:tabs>
          <w:tab w:val="left" w:pos="1150"/>
        </w:tabs>
        <w:ind w:left="218" w:hanging="218"/>
        <w:rPr>
          <w:rStyle w:val="None"/>
          <w:rFonts w:ascii="Palatino" w:eastAsia="Palatino" w:hAnsi="Palatino" w:cs="Palatino"/>
          <w:b/>
          <w:bCs/>
          <w:caps/>
          <w:sz w:val="24"/>
          <w:szCs w:val="24"/>
        </w:rPr>
      </w:pPr>
    </w:p>
    <w:p w14:paraId="0608D066" w14:textId="77777777" w:rsidR="00EE14DB" w:rsidRDefault="00EE14DB">
      <w:pPr>
        <w:pStyle w:val="BodyA"/>
        <w:widowControl w:val="0"/>
        <w:rPr>
          <w:rStyle w:val="None"/>
          <w:rFonts w:ascii="Palatino" w:eastAsia="Palatino" w:hAnsi="Palatino" w:cs="Palatino"/>
        </w:rPr>
      </w:pPr>
    </w:p>
    <w:p w14:paraId="1B2F9A9F" w14:textId="77777777" w:rsidR="00EE14DB" w:rsidRDefault="00EE14DB">
      <w:pPr>
        <w:pStyle w:val="Default"/>
        <w:tabs>
          <w:tab w:val="left" w:pos="1150"/>
        </w:tabs>
        <w:rPr>
          <w:rStyle w:val="None"/>
          <w:rFonts w:ascii="Arial Unicode MS" w:hAnsi="Arial Unicode MS"/>
          <w:caps/>
          <w:sz w:val="24"/>
          <w:szCs w:val="24"/>
        </w:rPr>
      </w:pPr>
    </w:p>
    <w:tbl>
      <w:tblPr>
        <w:tblW w:w="984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8"/>
      </w:tblGrid>
      <w:tr w:rsidR="00EE14DB" w14:paraId="46180F1A" w14:textId="77777777">
        <w:trPr>
          <w:trHeight w:val="1671"/>
        </w:trPr>
        <w:tc>
          <w:tcPr>
            <w:tcW w:w="9848" w:type="dxa"/>
            <w:tcBorders>
              <w:top w:val="single" w:sz="4" w:space="0" w:color="000000"/>
              <w:left w:val="single" w:sz="4" w:space="0" w:color="000000"/>
              <w:bottom w:val="single" w:sz="4" w:space="0" w:color="000000"/>
              <w:right w:val="single" w:sz="4" w:space="0" w:color="000000"/>
            </w:tcBorders>
            <w:shd w:val="clear" w:color="auto" w:fill="C00000"/>
            <w:tcMar>
              <w:top w:w="80" w:type="dxa"/>
              <w:left w:w="80" w:type="dxa"/>
              <w:bottom w:w="80" w:type="dxa"/>
              <w:right w:w="80" w:type="dxa"/>
            </w:tcMar>
          </w:tcPr>
          <w:p w14:paraId="0C4B76C5" w14:textId="77777777" w:rsidR="00EE14DB" w:rsidRDefault="000E03BF">
            <w:pPr>
              <w:pStyle w:val="ListParagraph"/>
              <w:numPr>
                <w:ilvl w:val="0"/>
                <w:numId w:val="3"/>
              </w:numPr>
              <w:spacing w:line="276" w:lineRule="auto"/>
              <w:rPr>
                <w:rFonts w:ascii="Palatino" w:hAnsi="Palatino" w:hint="eastAsia"/>
                <w:color w:val="FFFFFF"/>
                <w:sz w:val="28"/>
                <w:szCs w:val="28"/>
                <w:u w:color="FFFFFF"/>
              </w:rPr>
            </w:pPr>
            <w:r>
              <w:rPr>
                <w:rStyle w:val="None"/>
                <w:rFonts w:ascii="Palatino" w:hAnsi="Palatino"/>
                <w:color w:val="FFFFFF"/>
                <w:sz w:val="28"/>
                <w:szCs w:val="28"/>
                <w:u w:color="FFFFFF"/>
              </w:rPr>
              <w:t xml:space="preserve">Liostaigh </w:t>
            </w:r>
            <w:r>
              <w:rPr>
                <w:rStyle w:val="None"/>
                <w:rFonts w:ascii="Palatino" w:hAnsi="Palatino"/>
                <w:b/>
                <w:bCs/>
                <w:color w:val="FFFFFF"/>
                <w:sz w:val="28"/>
                <w:szCs w:val="28"/>
                <w:u w:color="FFFFFF"/>
              </w:rPr>
              <w:t>TRÍ</w:t>
            </w:r>
            <w:r>
              <w:rPr>
                <w:rStyle w:val="None"/>
                <w:rFonts w:ascii="Palatino" w:hAnsi="Palatino"/>
                <w:color w:val="FFFFFF"/>
                <w:sz w:val="28"/>
                <w:szCs w:val="28"/>
                <w:u w:color="FFFFFF"/>
              </w:rPr>
              <w:t xml:space="preserve"> shampla de thionscadail phobail a rinne do </w:t>
            </w:r>
            <w:proofErr w:type="spellStart"/>
            <w:r>
              <w:rPr>
                <w:rStyle w:val="None"/>
                <w:rFonts w:ascii="Palatino" w:hAnsi="Palatino"/>
                <w:color w:val="FFFFFF"/>
                <w:sz w:val="28"/>
                <w:szCs w:val="28"/>
                <w:u w:color="FFFFFF"/>
              </w:rPr>
              <w:t>ghrúpa</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nó</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príomhbhaill</w:t>
            </w:r>
            <w:proofErr w:type="spellEnd"/>
            <w:r>
              <w:rPr>
                <w:rStyle w:val="None"/>
                <w:rFonts w:ascii="Palatino" w:hAnsi="Palatino"/>
                <w:color w:val="FFFFFF"/>
                <w:sz w:val="28"/>
                <w:szCs w:val="28"/>
                <w:u w:color="FFFFFF"/>
              </w:rPr>
              <w:t xml:space="preserve"> an </w:t>
            </w:r>
            <w:proofErr w:type="spellStart"/>
            <w:r>
              <w:rPr>
                <w:rStyle w:val="None"/>
                <w:rFonts w:ascii="Palatino" w:hAnsi="Palatino"/>
                <w:color w:val="FFFFFF"/>
                <w:sz w:val="28"/>
                <w:szCs w:val="28"/>
                <w:u w:color="FFFFFF"/>
              </w:rPr>
              <w:t>ghrúpa</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roimhe</w:t>
            </w:r>
            <w:proofErr w:type="spellEnd"/>
            <w:r>
              <w:rPr>
                <w:rStyle w:val="None"/>
                <w:rFonts w:ascii="Palatino" w:hAnsi="Palatino"/>
                <w:color w:val="FFFFFF"/>
                <w:sz w:val="28"/>
                <w:szCs w:val="28"/>
                <w:u w:color="FFFFFF"/>
              </w:rPr>
              <w:t xml:space="preserve"> seo agus cad a bhí </w:t>
            </w:r>
            <w:proofErr w:type="spellStart"/>
            <w:r>
              <w:rPr>
                <w:rStyle w:val="None"/>
                <w:rFonts w:ascii="Palatino" w:hAnsi="Palatino"/>
                <w:color w:val="FFFFFF"/>
                <w:sz w:val="28"/>
                <w:szCs w:val="28"/>
                <w:u w:color="FFFFFF"/>
              </w:rPr>
              <w:t>i</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gceist</w:t>
            </w:r>
            <w:proofErr w:type="spellEnd"/>
            <w:r>
              <w:rPr>
                <w:rStyle w:val="None"/>
                <w:rFonts w:ascii="Palatino" w:hAnsi="Palatino"/>
                <w:color w:val="FFFFFF"/>
                <w:sz w:val="28"/>
                <w:szCs w:val="28"/>
                <w:u w:color="FFFFFF"/>
              </w:rPr>
              <w:t xml:space="preserve"> le </w:t>
            </w:r>
            <w:proofErr w:type="spellStart"/>
            <w:r>
              <w:rPr>
                <w:rStyle w:val="None"/>
                <w:rFonts w:ascii="Palatino" w:hAnsi="Palatino"/>
                <w:color w:val="FFFFFF"/>
                <w:sz w:val="28"/>
                <w:szCs w:val="28"/>
                <w:u w:color="FFFFFF"/>
              </w:rPr>
              <w:t>príomhéachtaí</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na</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dtionscadal</w:t>
            </w:r>
            <w:proofErr w:type="spellEnd"/>
            <w:r>
              <w:rPr>
                <w:rStyle w:val="None"/>
                <w:rFonts w:ascii="Palatino" w:hAnsi="Palatino"/>
                <w:color w:val="FFFFFF"/>
                <w:sz w:val="28"/>
                <w:szCs w:val="28"/>
                <w:u w:color="FFFFFF"/>
              </w:rPr>
              <w:t xml:space="preserve"> </w:t>
            </w:r>
            <w:proofErr w:type="spellStart"/>
            <w:r>
              <w:rPr>
                <w:rStyle w:val="None"/>
                <w:rFonts w:ascii="Palatino" w:hAnsi="Palatino"/>
                <w:color w:val="FFFFFF"/>
                <w:sz w:val="28"/>
                <w:szCs w:val="28"/>
                <w:u w:color="FFFFFF"/>
              </w:rPr>
              <w:t>seo</w:t>
            </w:r>
            <w:proofErr w:type="spellEnd"/>
            <w:r>
              <w:rPr>
                <w:rStyle w:val="None"/>
                <w:rFonts w:ascii="Palatino" w:hAnsi="Palatino"/>
                <w:color w:val="FFFFFF"/>
                <w:sz w:val="28"/>
                <w:szCs w:val="28"/>
                <w:u w:color="FFFFFF"/>
              </w:rPr>
              <w:t xml:space="preserve">: </w:t>
            </w:r>
          </w:p>
        </w:tc>
      </w:tr>
    </w:tbl>
    <w:p w14:paraId="24082061" w14:textId="77777777" w:rsidR="00EE14DB" w:rsidRDefault="00EE14DB">
      <w:pPr>
        <w:pStyle w:val="Default"/>
        <w:widowControl w:val="0"/>
        <w:tabs>
          <w:tab w:val="left" w:pos="1150"/>
        </w:tabs>
        <w:ind w:left="324" w:hanging="324"/>
        <w:rPr>
          <w:rStyle w:val="None"/>
          <w:rFonts w:ascii="Arial Unicode MS" w:hAnsi="Arial Unicode MS"/>
          <w:caps/>
          <w:sz w:val="24"/>
          <w:szCs w:val="24"/>
        </w:rPr>
      </w:pPr>
    </w:p>
    <w:p w14:paraId="66CEEB19" w14:textId="77777777" w:rsidR="00EE14DB" w:rsidRDefault="00EE14DB">
      <w:pPr>
        <w:pStyle w:val="Default"/>
        <w:widowControl w:val="0"/>
        <w:tabs>
          <w:tab w:val="left" w:pos="1150"/>
        </w:tabs>
        <w:ind w:left="216" w:hanging="216"/>
        <w:rPr>
          <w:rStyle w:val="None"/>
          <w:rFonts w:ascii="Arial Unicode MS" w:hAnsi="Arial Unicode MS"/>
          <w:caps/>
          <w:sz w:val="24"/>
          <w:szCs w:val="24"/>
        </w:rPr>
      </w:pPr>
    </w:p>
    <w:p w14:paraId="2B1E1153" w14:textId="77777777" w:rsidR="00EE14DB" w:rsidRDefault="00EE14DB">
      <w:pPr>
        <w:pStyle w:val="BodyA"/>
        <w:widowControl w:val="0"/>
        <w:ind w:left="108" w:hanging="108"/>
        <w:rPr>
          <w:rStyle w:val="None"/>
          <w:rFonts w:ascii="Palatino" w:eastAsia="Palatino" w:hAnsi="Palatino" w:cs="Palatino"/>
        </w:rPr>
      </w:pPr>
      <w:bookmarkStart w:id="0" w:name="_Hlk80867011"/>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6366"/>
      </w:tblGrid>
      <w:tr w:rsidR="00EE14DB" w14:paraId="6CB7AA1A" w14:textId="77777777">
        <w:trPr>
          <w:trHeight w:val="407"/>
        </w:trPr>
        <w:tc>
          <w:tcPr>
            <w:tcW w:w="9622" w:type="dxa"/>
            <w:gridSpan w:val="2"/>
            <w:tcBorders>
              <w:top w:val="nil"/>
              <w:left w:val="nil"/>
              <w:bottom w:val="nil"/>
              <w:right w:val="nil"/>
            </w:tcBorders>
            <w:shd w:val="clear" w:color="auto" w:fill="C00000"/>
            <w:tcMar>
              <w:top w:w="80" w:type="dxa"/>
              <w:left w:w="80" w:type="dxa"/>
              <w:bottom w:w="80" w:type="dxa"/>
              <w:right w:w="80" w:type="dxa"/>
            </w:tcMar>
          </w:tcPr>
          <w:p w14:paraId="3B8B5E91" w14:textId="77777777" w:rsidR="00EE14DB" w:rsidRDefault="000E03BF">
            <w:pPr>
              <w:pStyle w:val="Default"/>
              <w:tabs>
                <w:tab w:val="left" w:pos="1150"/>
              </w:tabs>
              <w:jc w:val="center"/>
            </w:pPr>
            <w:r>
              <w:rPr>
                <w:rStyle w:val="None"/>
                <w:rFonts w:ascii="Palatino" w:hAnsi="Palatino"/>
                <w:b/>
                <w:bCs/>
                <w:caps/>
                <w:color w:val="FFFFFF"/>
                <w:sz w:val="28"/>
                <w:szCs w:val="28"/>
                <w:u w:color="FFFFFF"/>
              </w:rPr>
              <w:t>Sampla 1</w:t>
            </w:r>
          </w:p>
        </w:tc>
      </w:tr>
      <w:tr w:rsidR="00EE14DB" w14:paraId="180143A5" w14:textId="77777777">
        <w:trPr>
          <w:trHeight w:val="340"/>
        </w:trPr>
        <w:tc>
          <w:tcPr>
            <w:tcW w:w="3256" w:type="dxa"/>
            <w:tcBorders>
              <w:top w:val="nil"/>
              <w:left w:val="nil"/>
              <w:bottom w:val="nil"/>
              <w:right w:val="nil"/>
            </w:tcBorders>
            <w:shd w:val="clear" w:color="auto" w:fill="auto"/>
            <w:tcMar>
              <w:top w:w="80" w:type="dxa"/>
              <w:left w:w="80" w:type="dxa"/>
              <w:bottom w:w="80" w:type="dxa"/>
              <w:right w:w="80" w:type="dxa"/>
            </w:tcMar>
          </w:tcPr>
          <w:p w14:paraId="5D05A7F2" w14:textId="77777777" w:rsidR="00EE14DB" w:rsidRDefault="00EE14DB"/>
        </w:tc>
        <w:tc>
          <w:tcPr>
            <w:tcW w:w="6366" w:type="dxa"/>
            <w:tcBorders>
              <w:top w:val="nil"/>
              <w:left w:val="nil"/>
              <w:bottom w:val="nil"/>
              <w:right w:val="nil"/>
            </w:tcBorders>
            <w:shd w:val="clear" w:color="auto" w:fill="auto"/>
            <w:tcMar>
              <w:top w:w="80" w:type="dxa"/>
              <w:left w:w="80" w:type="dxa"/>
              <w:bottom w:w="80" w:type="dxa"/>
              <w:right w:w="80" w:type="dxa"/>
            </w:tcMar>
          </w:tcPr>
          <w:p w14:paraId="3D08DC89" w14:textId="77777777" w:rsidR="00EE14DB" w:rsidRDefault="00EE14DB"/>
        </w:tc>
      </w:tr>
      <w:tr w:rsidR="00EE14DB" w14:paraId="63C3F4AD" w14:textId="77777777">
        <w:trPr>
          <w:trHeight w:val="708"/>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038CDC8C"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Ba(</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w:t>
            </w:r>
            <w:proofErr w:type="spellStart"/>
            <w:r>
              <w:rPr>
                <w:rStyle w:val="None"/>
                <w:rFonts w:ascii="Palatino" w:hAnsi="Palatino"/>
                <w:b/>
                <w:bCs/>
                <w:color w:val="262626"/>
                <w:sz w:val="24"/>
                <w:szCs w:val="24"/>
                <w:u w:color="262626"/>
              </w:rPr>
              <w:t>ll</w:t>
            </w:r>
            <w:proofErr w:type="spellEnd"/>
            <w:r>
              <w:rPr>
                <w:rStyle w:val="None"/>
                <w:rFonts w:ascii="Palatino" w:hAnsi="Palatino"/>
                <w:b/>
                <w:bCs/>
                <w:color w:val="262626"/>
                <w:sz w:val="24"/>
                <w:szCs w:val="24"/>
                <w:u w:color="262626"/>
              </w:rPr>
              <w:t xml:space="preserve"> a </w:t>
            </w:r>
            <w:proofErr w:type="spellStart"/>
            <w:r>
              <w:rPr>
                <w:rStyle w:val="None"/>
                <w:rFonts w:ascii="Palatino" w:hAnsi="Palatino"/>
                <w:b/>
                <w:bCs/>
                <w:color w:val="262626"/>
                <w:sz w:val="24"/>
                <w:szCs w:val="24"/>
                <w:u w:color="262626"/>
              </w:rPr>
              <w:t>bhí</w:t>
            </w:r>
            <w:proofErr w:type="spellEnd"/>
            <w:r>
              <w:rPr>
                <w:rStyle w:val="None"/>
                <w:rFonts w:ascii="Palatino" w:hAnsi="Palatino"/>
                <w:b/>
                <w:bCs/>
                <w:color w:val="262626"/>
                <w:sz w:val="24"/>
                <w:szCs w:val="24"/>
                <w:u w:color="262626"/>
              </w:rPr>
              <w:t xml:space="preserve"> </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 xml:space="preserve"> gceist (más bainteach):</w:t>
            </w:r>
          </w:p>
        </w:tc>
        <w:tc>
          <w:tcPr>
            <w:tcW w:w="636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DF5A4E6" w14:textId="77777777" w:rsidR="00EE14DB" w:rsidRDefault="00EE14DB"/>
        </w:tc>
      </w:tr>
      <w:tr w:rsidR="00EE14DB" w14:paraId="43468803" w14:textId="77777777">
        <w:trPr>
          <w:trHeight w:val="760"/>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6F8E8AFA"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Cur Síos ar an Tionscadal:</w:t>
            </w:r>
          </w:p>
        </w:tc>
        <w:tc>
          <w:tcPr>
            <w:tcW w:w="6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A769BDF" w14:textId="77777777" w:rsidR="00EE14DB" w:rsidRDefault="00EE14DB"/>
        </w:tc>
      </w:tr>
      <w:tr w:rsidR="00EE14DB" w14:paraId="55A4EED2" w14:textId="77777777">
        <w:trPr>
          <w:trHeight w:val="575"/>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03DCB84E" w14:textId="77777777" w:rsidR="00EE14DB" w:rsidRDefault="000E03BF">
            <w:pPr>
              <w:pStyle w:val="Default"/>
              <w:tabs>
                <w:tab w:val="left" w:pos="1150"/>
              </w:tabs>
              <w:spacing w:line="276" w:lineRule="auto"/>
            </w:pPr>
            <w:proofErr w:type="spellStart"/>
            <w:r>
              <w:rPr>
                <w:rStyle w:val="None"/>
                <w:rFonts w:ascii="Palatino" w:hAnsi="Palatino"/>
                <w:b/>
                <w:bCs/>
                <w:color w:val="262626"/>
                <w:sz w:val="24"/>
                <w:szCs w:val="24"/>
                <w:u w:color="262626"/>
              </w:rPr>
              <w:lastRenderedPageBreak/>
              <w:t>Príomhéachtaí</w:t>
            </w:r>
            <w:proofErr w:type="spellEnd"/>
            <w:r>
              <w:rPr>
                <w:rStyle w:val="None"/>
                <w:rFonts w:ascii="Palatino" w:hAnsi="Palatino"/>
                <w:b/>
                <w:bCs/>
                <w:color w:val="262626"/>
                <w:sz w:val="24"/>
                <w:szCs w:val="24"/>
                <w:u w:color="262626"/>
              </w:rPr>
              <w:t>:</w:t>
            </w:r>
          </w:p>
        </w:tc>
        <w:tc>
          <w:tcPr>
            <w:tcW w:w="6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5973A50" w14:textId="77777777" w:rsidR="00EE14DB" w:rsidRDefault="00EE14DB"/>
        </w:tc>
      </w:tr>
    </w:tbl>
    <w:p w14:paraId="336ACD60" w14:textId="77777777" w:rsidR="00EE14DB" w:rsidRDefault="00EE14DB">
      <w:pPr>
        <w:pStyle w:val="BodyA"/>
        <w:widowControl w:val="0"/>
        <w:ind w:left="324" w:hanging="324"/>
        <w:rPr>
          <w:rStyle w:val="None"/>
          <w:rFonts w:ascii="Palatino" w:eastAsia="Palatino" w:hAnsi="Palatino" w:cs="Palatino"/>
        </w:rPr>
      </w:pPr>
    </w:p>
    <w:p w14:paraId="2355A29C" w14:textId="77777777" w:rsidR="00EE14DB" w:rsidRDefault="00EE14DB">
      <w:pPr>
        <w:pStyle w:val="BodyA"/>
        <w:widowControl w:val="0"/>
        <w:ind w:left="216" w:hanging="216"/>
        <w:rPr>
          <w:rStyle w:val="None"/>
          <w:rFonts w:ascii="Palatino" w:eastAsia="Palatino" w:hAnsi="Palatino" w:cs="Palatino"/>
        </w:rPr>
      </w:pPr>
    </w:p>
    <w:p w14:paraId="274C0022" w14:textId="77777777" w:rsidR="00EE14DB" w:rsidRDefault="00EE14DB">
      <w:pPr>
        <w:pStyle w:val="BodyA"/>
        <w:widowControl w:val="0"/>
        <w:ind w:left="108" w:hanging="108"/>
        <w:rPr>
          <w:rStyle w:val="None"/>
          <w:rFonts w:ascii="Palatino" w:eastAsia="Palatino" w:hAnsi="Palatino" w:cs="Palatino"/>
        </w:rPr>
      </w:pPr>
    </w:p>
    <w:p w14:paraId="29ADDA71" w14:textId="77777777" w:rsidR="00EE14DB" w:rsidRDefault="00EE14DB">
      <w:pPr>
        <w:pStyle w:val="BodyA"/>
        <w:widowControl w:val="0"/>
        <w:rPr>
          <w:rStyle w:val="None"/>
          <w:rFonts w:ascii="Palatino" w:eastAsia="Palatino" w:hAnsi="Palatino" w:cs="Palatino"/>
        </w:rPr>
      </w:pPr>
    </w:p>
    <w:p w14:paraId="0DA1DC79" w14:textId="77777777" w:rsidR="00EE14DB" w:rsidRDefault="00EE14DB">
      <w:pPr>
        <w:pStyle w:val="BodyA"/>
        <w:spacing w:line="276" w:lineRule="auto"/>
        <w:rPr>
          <w:rStyle w:val="None"/>
          <w:rFonts w:ascii="Palatino" w:eastAsia="Palatino" w:hAnsi="Palatino" w:cs="Palatino"/>
        </w:rPr>
      </w:pPr>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6366"/>
      </w:tblGrid>
      <w:tr w:rsidR="00EE14DB" w14:paraId="60ACEE47" w14:textId="77777777">
        <w:trPr>
          <w:trHeight w:val="407"/>
        </w:trPr>
        <w:tc>
          <w:tcPr>
            <w:tcW w:w="9622" w:type="dxa"/>
            <w:gridSpan w:val="2"/>
            <w:tcBorders>
              <w:top w:val="nil"/>
              <w:left w:val="nil"/>
              <w:bottom w:val="nil"/>
              <w:right w:val="nil"/>
            </w:tcBorders>
            <w:shd w:val="clear" w:color="auto" w:fill="C00000"/>
            <w:tcMar>
              <w:top w:w="80" w:type="dxa"/>
              <w:left w:w="80" w:type="dxa"/>
              <w:bottom w:w="80" w:type="dxa"/>
              <w:right w:w="80" w:type="dxa"/>
            </w:tcMar>
          </w:tcPr>
          <w:p w14:paraId="1593C302" w14:textId="77777777" w:rsidR="00EE14DB" w:rsidRDefault="000E03BF">
            <w:pPr>
              <w:pStyle w:val="Default"/>
              <w:tabs>
                <w:tab w:val="left" w:pos="1150"/>
              </w:tabs>
              <w:jc w:val="center"/>
            </w:pPr>
            <w:r>
              <w:rPr>
                <w:rStyle w:val="None"/>
                <w:rFonts w:ascii="Palatino" w:hAnsi="Palatino"/>
                <w:b/>
                <w:bCs/>
                <w:caps/>
                <w:color w:val="FFFFFF"/>
                <w:sz w:val="28"/>
                <w:szCs w:val="28"/>
                <w:u w:color="FFFFFF"/>
              </w:rPr>
              <w:t>Sampla 2</w:t>
            </w:r>
          </w:p>
        </w:tc>
      </w:tr>
      <w:tr w:rsidR="00EE14DB" w14:paraId="095A8E12" w14:textId="77777777">
        <w:trPr>
          <w:trHeight w:val="340"/>
        </w:trPr>
        <w:tc>
          <w:tcPr>
            <w:tcW w:w="3256" w:type="dxa"/>
            <w:tcBorders>
              <w:top w:val="nil"/>
              <w:left w:val="nil"/>
              <w:bottom w:val="nil"/>
              <w:right w:val="nil"/>
            </w:tcBorders>
            <w:shd w:val="clear" w:color="auto" w:fill="auto"/>
            <w:tcMar>
              <w:top w:w="80" w:type="dxa"/>
              <w:left w:w="80" w:type="dxa"/>
              <w:bottom w:w="80" w:type="dxa"/>
              <w:right w:w="80" w:type="dxa"/>
            </w:tcMar>
          </w:tcPr>
          <w:p w14:paraId="653E0FBA" w14:textId="77777777" w:rsidR="00EE14DB" w:rsidRDefault="00EE14DB"/>
        </w:tc>
        <w:tc>
          <w:tcPr>
            <w:tcW w:w="6366" w:type="dxa"/>
            <w:tcBorders>
              <w:top w:val="nil"/>
              <w:left w:val="nil"/>
              <w:bottom w:val="nil"/>
              <w:right w:val="nil"/>
            </w:tcBorders>
            <w:shd w:val="clear" w:color="auto" w:fill="auto"/>
            <w:tcMar>
              <w:top w:w="80" w:type="dxa"/>
              <w:left w:w="80" w:type="dxa"/>
              <w:bottom w:w="80" w:type="dxa"/>
              <w:right w:w="80" w:type="dxa"/>
            </w:tcMar>
          </w:tcPr>
          <w:p w14:paraId="18EE4F07" w14:textId="77777777" w:rsidR="00EE14DB" w:rsidRDefault="00EE14DB"/>
        </w:tc>
      </w:tr>
      <w:tr w:rsidR="00EE14DB" w14:paraId="5E897C0B" w14:textId="77777777">
        <w:trPr>
          <w:trHeight w:val="708"/>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720909CD"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Ba(</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w:t>
            </w:r>
            <w:proofErr w:type="spellStart"/>
            <w:r>
              <w:rPr>
                <w:rStyle w:val="None"/>
                <w:rFonts w:ascii="Palatino" w:hAnsi="Palatino"/>
                <w:b/>
                <w:bCs/>
                <w:color w:val="262626"/>
                <w:sz w:val="24"/>
                <w:szCs w:val="24"/>
                <w:u w:color="262626"/>
              </w:rPr>
              <w:t>ll</w:t>
            </w:r>
            <w:proofErr w:type="spellEnd"/>
            <w:r>
              <w:rPr>
                <w:rStyle w:val="None"/>
                <w:rFonts w:ascii="Palatino" w:hAnsi="Palatino"/>
                <w:b/>
                <w:bCs/>
                <w:color w:val="262626"/>
                <w:sz w:val="24"/>
                <w:szCs w:val="24"/>
                <w:u w:color="262626"/>
              </w:rPr>
              <w:t xml:space="preserve"> a </w:t>
            </w:r>
            <w:proofErr w:type="spellStart"/>
            <w:r>
              <w:rPr>
                <w:rStyle w:val="None"/>
                <w:rFonts w:ascii="Palatino" w:hAnsi="Palatino"/>
                <w:b/>
                <w:bCs/>
                <w:color w:val="262626"/>
                <w:sz w:val="24"/>
                <w:szCs w:val="24"/>
                <w:u w:color="262626"/>
              </w:rPr>
              <w:t>bhí</w:t>
            </w:r>
            <w:proofErr w:type="spellEnd"/>
            <w:r>
              <w:rPr>
                <w:rStyle w:val="None"/>
                <w:rFonts w:ascii="Palatino" w:hAnsi="Palatino"/>
                <w:b/>
                <w:bCs/>
                <w:color w:val="262626"/>
                <w:sz w:val="24"/>
                <w:szCs w:val="24"/>
                <w:u w:color="262626"/>
              </w:rPr>
              <w:t xml:space="preserve"> </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 xml:space="preserve"> gceist (más bainteach):</w:t>
            </w:r>
          </w:p>
        </w:tc>
        <w:tc>
          <w:tcPr>
            <w:tcW w:w="636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FC9DF54" w14:textId="77777777" w:rsidR="00EE14DB" w:rsidRDefault="00EE14DB"/>
        </w:tc>
      </w:tr>
      <w:tr w:rsidR="00EE14DB" w14:paraId="6790EBE5" w14:textId="77777777">
        <w:trPr>
          <w:trHeight w:val="447"/>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5B68ACBA"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Cur Síos ar an Tionscadal:</w:t>
            </w:r>
          </w:p>
        </w:tc>
        <w:tc>
          <w:tcPr>
            <w:tcW w:w="6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9B749A4" w14:textId="77777777" w:rsidR="00EE14DB" w:rsidRDefault="00EE14DB"/>
        </w:tc>
      </w:tr>
      <w:tr w:rsidR="00EE14DB" w14:paraId="4CA74E0D" w14:textId="77777777">
        <w:trPr>
          <w:trHeight w:val="589"/>
        </w:trPr>
        <w:tc>
          <w:tcPr>
            <w:tcW w:w="3256" w:type="dxa"/>
            <w:tcBorders>
              <w:top w:val="nil"/>
              <w:left w:val="nil"/>
              <w:bottom w:val="nil"/>
              <w:right w:val="nil"/>
            </w:tcBorders>
            <w:shd w:val="clear" w:color="auto" w:fill="F2F2F2"/>
            <w:tcMar>
              <w:top w:w="80" w:type="dxa"/>
              <w:left w:w="80" w:type="dxa"/>
              <w:bottom w:w="80" w:type="dxa"/>
              <w:right w:w="80" w:type="dxa"/>
            </w:tcMar>
            <w:vAlign w:val="center"/>
          </w:tcPr>
          <w:p w14:paraId="3DB6AFCB" w14:textId="77777777" w:rsidR="00EE14DB" w:rsidRDefault="000E03BF">
            <w:pPr>
              <w:pStyle w:val="Default"/>
              <w:tabs>
                <w:tab w:val="left" w:pos="1150"/>
              </w:tabs>
              <w:spacing w:line="276" w:lineRule="auto"/>
            </w:pPr>
            <w:proofErr w:type="spellStart"/>
            <w:r>
              <w:rPr>
                <w:rStyle w:val="None"/>
                <w:rFonts w:ascii="Palatino" w:hAnsi="Palatino"/>
                <w:b/>
                <w:bCs/>
                <w:color w:val="262626"/>
                <w:sz w:val="24"/>
                <w:szCs w:val="24"/>
                <w:u w:color="262626"/>
              </w:rPr>
              <w:t>Príomhéachtaí</w:t>
            </w:r>
            <w:proofErr w:type="spellEnd"/>
            <w:r>
              <w:rPr>
                <w:rStyle w:val="None"/>
                <w:rFonts w:ascii="Palatino" w:hAnsi="Palatino"/>
                <w:b/>
                <w:bCs/>
                <w:color w:val="262626"/>
                <w:sz w:val="24"/>
                <w:szCs w:val="24"/>
                <w:u w:color="262626"/>
              </w:rPr>
              <w:t>:</w:t>
            </w:r>
          </w:p>
        </w:tc>
        <w:tc>
          <w:tcPr>
            <w:tcW w:w="6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482E566" w14:textId="77777777" w:rsidR="00EE14DB" w:rsidRDefault="00EE14DB"/>
        </w:tc>
      </w:tr>
    </w:tbl>
    <w:p w14:paraId="496A13F3" w14:textId="77777777" w:rsidR="00EE14DB" w:rsidRDefault="00EE14DB">
      <w:pPr>
        <w:pStyle w:val="BodyA"/>
        <w:widowControl w:val="0"/>
        <w:ind w:left="324" w:hanging="324"/>
        <w:rPr>
          <w:rStyle w:val="None"/>
          <w:rFonts w:ascii="Palatino" w:eastAsia="Palatino" w:hAnsi="Palatino" w:cs="Palatino"/>
        </w:rPr>
      </w:pPr>
    </w:p>
    <w:p w14:paraId="058C3935" w14:textId="77777777" w:rsidR="00EE14DB" w:rsidRDefault="00EE14DB">
      <w:pPr>
        <w:pStyle w:val="BodyA"/>
        <w:widowControl w:val="0"/>
        <w:ind w:left="216" w:hanging="216"/>
        <w:rPr>
          <w:rStyle w:val="None"/>
          <w:rFonts w:ascii="Palatino" w:eastAsia="Palatino" w:hAnsi="Palatino" w:cs="Palatino"/>
        </w:rPr>
      </w:pPr>
    </w:p>
    <w:p w14:paraId="6F7B5741" w14:textId="77777777" w:rsidR="00EE14DB" w:rsidRDefault="00EE14DB">
      <w:pPr>
        <w:pStyle w:val="BodyA"/>
        <w:widowControl w:val="0"/>
        <w:ind w:left="108" w:hanging="108"/>
        <w:rPr>
          <w:rStyle w:val="None"/>
          <w:rFonts w:ascii="Palatino" w:eastAsia="Palatino" w:hAnsi="Palatino" w:cs="Palatino"/>
        </w:rPr>
      </w:pPr>
    </w:p>
    <w:p w14:paraId="69CF50DF" w14:textId="77777777" w:rsidR="00EE14DB" w:rsidRDefault="00EE14DB">
      <w:pPr>
        <w:pStyle w:val="BodyA"/>
        <w:widowControl w:val="0"/>
        <w:rPr>
          <w:rStyle w:val="None"/>
          <w:rFonts w:ascii="Palatino" w:eastAsia="Palatino" w:hAnsi="Palatino" w:cs="Palatino"/>
        </w:rPr>
      </w:pPr>
    </w:p>
    <w:p w14:paraId="515E6961" w14:textId="77777777" w:rsidR="00EE14DB" w:rsidRDefault="00EE14DB">
      <w:pPr>
        <w:pStyle w:val="BodyA"/>
        <w:spacing w:line="276" w:lineRule="auto"/>
        <w:rPr>
          <w:rStyle w:val="None"/>
          <w:rFonts w:ascii="Palatino" w:eastAsia="Palatino" w:hAnsi="Palatino" w:cs="Palatino"/>
        </w:rPr>
      </w:pPr>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6253"/>
      </w:tblGrid>
      <w:tr w:rsidR="00EE14DB" w14:paraId="758D7414" w14:textId="77777777">
        <w:trPr>
          <w:trHeight w:val="407"/>
        </w:trPr>
        <w:tc>
          <w:tcPr>
            <w:tcW w:w="9622" w:type="dxa"/>
            <w:gridSpan w:val="2"/>
            <w:tcBorders>
              <w:top w:val="nil"/>
              <w:left w:val="nil"/>
              <w:bottom w:val="nil"/>
              <w:right w:val="nil"/>
            </w:tcBorders>
            <w:shd w:val="clear" w:color="auto" w:fill="C00000"/>
            <w:tcMar>
              <w:top w:w="80" w:type="dxa"/>
              <w:left w:w="80" w:type="dxa"/>
              <w:bottom w:w="80" w:type="dxa"/>
              <w:right w:w="80" w:type="dxa"/>
            </w:tcMar>
          </w:tcPr>
          <w:p w14:paraId="2DFD9D6F" w14:textId="77777777" w:rsidR="00EE14DB" w:rsidRDefault="000E03BF">
            <w:pPr>
              <w:pStyle w:val="Default"/>
              <w:tabs>
                <w:tab w:val="left" w:pos="1150"/>
              </w:tabs>
              <w:jc w:val="center"/>
            </w:pPr>
            <w:r>
              <w:rPr>
                <w:rStyle w:val="None"/>
                <w:rFonts w:ascii="Palatino" w:hAnsi="Palatino"/>
                <w:b/>
                <w:bCs/>
                <w:caps/>
                <w:color w:val="FFFFFF"/>
                <w:sz w:val="28"/>
                <w:szCs w:val="28"/>
                <w:u w:color="FFFFFF"/>
              </w:rPr>
              <w:t>Sampla 3</w:t>
            </w:r>
          </w:p>
        </w:tc>
      </w:tr>
      <w:tr w:rsidR="00EE14DB" w14:paraId="7BA5F6EE" w14:textId="77777777">
        <w:trPr>
          <w:trHeight w:val="340"/>
        </w:trPr>
        <w:tc>
          <w:tcPr>
            <w:tcW w:w="3369" w:type="dxa"/>
            <w:tcBorders>
              <w:top w:val="nil"/>
              <w:left w:val="nil"/>
              <w:bottom w:val="nil"/>
              <w:right w:val="nil"/>
            </w:tcBorders>
            <w:shd w:val="clear" w:color="auto" w:fill="auto"/>
            <w:tcMar>
              <w:top w:w="80" w:type="dxa"/>
              <w:left w:w="80" w:type="dxa"/>
              <w:bottom w:w="80" w:type="dxa"/>
              <w:right w:w="80" w:type="dxa"/>
            </w:tcMar>
          </w:tcPr>
          <w:p w14:paraId="4EAB0B6A" w14:textId="77777777" w:rsidR="00EE14DB" w:rsidRDefault="00EE14DB"/>
        </w:tc>
        <w:tc>
          <w:tcPr>
            <w:tcW w:w="6253" w:type="dxa"/>
            <w:tcBorders>
              <w:top w:val="nil"/>
              <w:left w:val="nil"/>
              <w:bottom w:val="nil"/>
              <w:right w:val="nil"/>
            </w:tcBorders>
            <w:shd w:val="clear" w:color="auto" w:fill="auto"/>
            <w:tcMar>
              <w:top w:w="80" w:type="dxa"/>
              <w:left w:w="80" w:type="dxa"/>
              <w:bottom w:w="80" w:type="dxa"/>
              <w:right w:w="80" w:type="dxa"/>
            </w:tcMar>
          </w:tcPr>
          <w:p w14:paraId="12E1CDEF" w14:textId="77777777" w:rsidR="00EE14DB" w:rsidRDefault="00EE14DB"/>
        </w:tc>
      </w:tr>
      <w:tr w:rsidR="00EE14DB" w14:paraId="387294BE" w14:textId="77777777">
        <w:trPr>
          <w:trHeight w:val="708"/>
        </w:trPr>
        <w:tc>
          <w:tcPr>
            <w:tcW w:w="3369" w:type="dxa"/>
            <w:tcBorders>
              <w:top w:val="nil"/>
              <w:left w:val="nil"/>
              <w:bottom w:val="nil"/>
              <w:right w:val="nil"/>
            </w:tcBorders>
            <w:shd w:val="clear" w:color="auto" w:fill="F2F2F2"/>
            <w:tcMar>
              <w:top w:w="80" w:type="dxa"/>
              <w:left w:w="80" w:type="dxa"/>
              <w:bottom w:w="80" w:type="dxa"/>
              <w:right w:w="80" w:type="dxa"/>
            </w:tcMar>
          </w:tcPr>
          <w:p w14:paraId="28FEEFA4"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Ba(</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w:t>
            </w:r>
            <w:proofErr w:type="spellStart"/>
            <w:r>
              <w:rPr>
                <w:rStyle w:val="None"/>
                <w:rFonts w:ascii="Palatino" w:hAnsi="Palatino"/>
                <w:b/>
                <w:bCs/>
                <w:color w:val="262626"/>
                <w:sz w:val="24"/>
                <w:szCs w:val="24"/>
                <w:u w:color="262626"/>
              </w:rPr>
              <w:t>ll</w:t>
            </w:r>
            <w:proofErr w:type="spellEnd"/>
            <w:r>
              <w:rPr>
                <w:rStyle w:val="None"/>
                <w:rFonts w:ascii="Palatino" w:hAnsi="Palatino"/>
                <w:b/>
                <w:bCs/>
                <w:color w:val="262626"/>
                <w:sz w:val="24"/>
                <w:szCs w:val="24"/>
                <w:u w:color="262626"/>
              </w:rPr>
              <w:t xml:space="preserve"> a </w:t>
            </w:r>
            <w:proofErr w:type="spellStart"/>
            <w:r>
              <w:rPr>
                <w:rStyle w:val="None"/>
                <w:rFonts w:ascii="Palatino" w:hAnsi="Palatino"/>
                <w:b/>
                <w:bCs/>
                <w:color w:val="262626"/>
                <w:sz w:val="24"/>
                <w:szCs w:val="24"/>
                <w:u w:color="262626"/>
              </w:rPr>
              <w:t>bhí</w:t>
            </w:r>
            <w:proofErr w:type="spellEnd"/>
            <w:r>
              <w:rPr>
                <w:rStyle w:val="None"/>
                <w:rFonts w:ascii="Palatino" w:hAnsi="Palatino"/>
                <w:b/>
                <w:bCs/>
                <w:color w:val="262626"/>
                <w:sz w:val="24"/>
                <w:szCs w:val="24"/>
                <w:u w:color="262626"/>
              </w:rPr>
              <w:t xml:space="preserve"> </w:t>
            </w:r>
            <w:proofErr w:type="spellStart"/>
            <w:r>
              <w:rPr>
                <w:rStyle w:val="None"/>
                <w:rFonts w:ascii="Palatino" w:hAnsi="Palatino"/>
                <w:b/>
                <w:bCs/>
                <w:color w:val="262626"/>
                <w:sz w:val="24"/>
                <w:szCs w:val="24"/>
                <w:u w:color="262626"/>
              </w:rPr>
              <w:t>i</w:t>
            </w:r>
            <w:proofErr w:type="spellEnd"/>
            <w:r>
              <w:rPr>
                <w:rStyle w:val="None"/>
                <w:rFonts w:ascii="Palatino" w:hAnsi="Palatino"/>
                <w:b/>
                <w:bCs/>
                <w:color w:val="262626"/>
                <w:sz w:val="24"/>
                <w:szCs w:val="24"/>
                <w:u w:color="262626"/>
              </w:rPr>
              <w:t xml:space="preserve"> gceist (más bainteach):</w:t>
            </w:r>
          </w:p>
        </w:tc>
        <w:tc>
          <w:tcPr>
            <w:tcW w:w="6253"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73C1EB3" w14:textId="77777777" w:rsidR="00EE14DB" w:rsidRDefault="00EE14DB"/>
        </w:tc>
      </w:tr>
      <w:tr w:rsidR="00EE14DB" w14:paraId="3A955F02" w14:textId="77777777">
        <w:trPr>
          <w:trHeight w:val="447"/>
        </w:trPr>
        <w:tc>
          <w:tcPr>
            <w:tcW w:w="3369" w:type="dxa"/>
            <w:tcBorders>
              <w:top w:val="nil"/>
              <w:left w:val="nil"/>
              <w:bottom w:val="nil"/>
              <w:right w:val="nil"/>
            </w:tcBorders>
            <w:shd w:val="clear" w:color="auto" w:fill="F2F2F2"/>
            <w:tcMar>
              <w:top w:w="80" w:type="dxa"/>
              <w:left w:w="80" w:type="dxa"/>
              <w:bottom w:w="80" w:type="dxa"/>
              <w:right w:w="80" w:type="dxa"/>
            </w:tcMar>
          </w:tcPr>
          <w:p w14:paraId="1EC0FD17" w14:textId="77777777" w:rsidR="00EE14DB" w:rsidRDefault="000E03BF">
            <w:pPr>
              <w:pStyle w:val="Default"/>
              <w:tabs>
                <w:tab w:val="left" w:pos="1150"/>
              </w:tabs>
              <w:spacing w:line="276" w:lineRule="auto"/>
            </w:pPr>
            <w:r>
              <w:rPr>
                <w:rStyle w:val="None"/>
                <w:rFonts w:ascii="Palatino" w:hAnsi="Palatino"/>
                <w:b/>
                <w:bCs/>
                <w:color w:val="262626"/>
                <w:sz w:val="24"/>
                <w:szCs w:val="24"/>
                <w:u w:color="262626"/>
              </w:rPr>
              <w:t>Cur Síos ar an Tionscadal:</w:t>
            </w:r>
          </w:p>
        </w:tc>
        <w:tc>
          <w:tcPr>
            <w:tcW w:w="62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CBA1A71" w14:textId="77777777" w:rsidR="00EE14DB" w:rsidRDefault="00EE14DB"/>
        </w:tc>
      </w:tr>
      <w:tr w:rsidR="00EE14DB" w14:paraId="6EFAEDAD" w14:textId="77777777">
        <w:trPr>
          <w:trHeight w:val="515"/>
        </w:trPr>
        <w:tc>
          <w:tcPr>
            <w:tcW w:w="3369" w:type="dxa"/>
            <w:tcBorders>
              <w:top w:val="nil"/>
              <w:left w:val="nil"/>
              <w:bottom w:val="nil"/>
              <w:right w:val="nil"/>
            </w:tcBorders>
            <w:shd w:val="clear" w:color="auto" w:fill="F2F2F2"/>
            <w:tcMar>
              <w:top w:w="80" w:type="dxa"/>
              <w:left w:w="80" w:type="dxa"/>
              <w:bottom w:w="80" w:type="dxa"/>
              <w:right w:w="80" w:type="dxa"/>
            </w:tcMar>
          </w:tcPr>
          <w:p w14:paraId="0F6A903E" w14:textId="77777777" w:rsidR="00EE14DB" w:rsidRDefault="000E03BF">
            <w:pPr>
              <w:pStyle w:val="Default"/>
              <w:tabs>
                <w:tab w:val="left" w:pos="1150"/>
              </w:tabs>
              <w:spacing w:line="276" w:lineRule="auto"/>
            </w:pPr>
            <w:proofErr w:type="spellStart"/>
            <w:r>
              <w:rPr>
                <w:rStyle w:val="None"/>
                <w:rFonts w:ascii="Palatino" w:hAnsi="Palatino"/>
                <w:b/>
                <w:bCs/>
                <w:color w:val="262626"/>
                <w:sz w:val="24"/>
                <w:szCs w:val="24"/>
                <w:u w:color="262626"/>
              </w:rPr>
              <w:t>Príomhéachtaí</w:t>
            </w:r>
            <w:proofErr w:type="spellEnd"/>
            <w:r>
              <w:rPr>
                <w:rStyle w:val="None"/>
                <w:rFonts w:ascii="Palatino" w:hAnsi="Palatino"/>
                <w:b/>
                <w:bCs/>
                <w:color w:val="262626"/>
                <w:sz w:val="24"/>
                <w:szCs w:val="24"/>
                <w:u w:color="262626"/>
              </w:rPr>
              <w:t>:</w:t>
            </w:r>
          </w:p>
        </w:tc>
        <w:tc>
          <w:tcPr>
            <w:tcW w:w="625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62C5D10" w14:textId="77777777" w:rsidR="00EE14DB" w:rsidRDefault="00EE14DB"/>
        </w:tc>
      </w:tr>
    </w:tbl>
    <w:p w14:paraId="2B7CEEE6" w14:textId="77777777" w:rsidR="00EE14DB" w:rsidRDefault="00EE14DB">
      <w:pPr>
        <w:pStyle w:val="BodyA"/>
        <w:widowControl w:val="0"/>
        <w:ind w:left="324" w:hanging="324"/>
        <w:rPr>
          <w:rStyle w:val="None"/>
          <w:rFonts w:ascii="Palatino" w:eastAsia="Palatino" w:hAnsi="Palatino" w:cs="Palatino"/>
        </w:rPr>
      </w:pPr>
    </w:p>
    <w:p w14:paraId="72E5BA81" w14:textId="77777777" w:rsidR="00EE14DB" w:rsidRDefault="000E03BF">
      <w:pPr>
        <w:pStyle w:val="BodyA"/>
        <w:widowControl w:val="0"/>
      </w:pPr>
      <w:r>
        <w:rPr>
          <w:rStyle w:val="None"/>
          <w:rFonts w:ascii="Arial Unicode MS" w:eastAsia="Arial Unicode MS" w:hAnsi="Arial Unicode MS" w:cs="Arial Unicode MS"/>
        </w:rPr>
        <w:br w:type="page"/>
      </w:r>
    </w:p>
    <w:p w14:paraId="7230D59B" w14:textId="77777777" w:rsidR="00EE14DB" w:rsidRDefault="00EE14DB">
      <w:pPr>
        <w:pStyle w:val="BodyA"/>
        <w:widowControl w:val="0"/>
        <w:rPr>
          <w:rStyle w:val="None"/>
          <w:rFonts w:ascii="Palatino" w:eastAsia="Palatino" w:hAnsi="Palatino" w:cs="Palatino"/>
        </w:rPr>
      </w:pPr>
    </w:p>
    <w:p w14:paraId="567F8721" w14:textId="77777777" w:rsidR="00EE14DB" w:rsidRDefault="00EE14DB">
      <w:pPr>
        <w:pStyle w:val="BodyA"/>
        <w:spacing w:line="276" w:lineRule="auto"/>
        <w:rPr>
          <w:rStyle w:val="None"/>
          <w:rFonts w:ascii="Palatino" w:eastAsia="Palatino" w:hAnsi="Palatino" w:cs="Palatino"/>
        </w:rPr>
      </w:pPr>
    </w:p>
    <w:tbl>
      <w:tblPr>
        <w:tblW w:w="93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1"/>
        <w:gridCol w:w="4435"/>
      </w:tblGrid>
      <w:tr w:rsidR="00EE14DB" w14:paraId="60C4BB57" w14:textId="77777777">
        <w:trPr>
          <w:trHeight w:val="400"/>
          <w:jc w:val="center"/>
        </w:trPr>
        <w:tc>
          <w:tcPr>
            <w:tcW w:w="9396" w:type="dxa"/>
            <w:gridSpan w:val="2"/>
            <w:tcBorders>
              <w:top w:val="nil"/>
              <w:left w:val="nil"/>
              <w:bottom w:val="nil"/>
              <w:right w:val="nil"/>
            </w:tcBorders>
            <w:shd w:val="clear" w:color="auto" w:fill="C00000"/>
            <w:tcMar>
              <w:top w:w="80" w:type="dxa"/>
              <w:left w:w="80" w:type="dxa"/>
              <w:bottom w:w="80" w:type="dxa"/>
              <w:right w:w="80" w:type="dxa"/>
            </w:tcMar>
            <w:vAlign w:val="center"/>
          </w:tcPr>
          <w:p w14:paraId="756FE583" w14:textId="77777777" w:rsidR="00EE14DB" w:rsidRDefault="000E03BF">
            <w:pPr>
              <w:pStyle w:val="Default"/>
              <w:numPr>
                <w:ilvl w:val="0"/>
                <w:numId w:val="5"/>
              </w:numPr>
              <w:jc w:val="center"/>
              <w:rPr>
                <w:rFonts w:ascii="Palatino" w:hAnsi="Palatino" w:hint="eastAsia"/>
                <w:b/>
                <w:bCs/>
                <w:caps/>
                <w:sz w:val="28"/>
                <w:szCs w:val="28"/>
              </w:rPr>
            </w:pPr>
            <w:r>
              <w:rPr>
                <w:rStyle w:val="None"/>
                <w:rFonts w:ascii="Palatino" w:hAnsi="Palatino"/>
                <w:b/>
                <w:bCs/>
                <w:caps/>
                <w:color w:val="FFFFFF"/>
                <w:sz w:val="28"/>
                <w:szCs w:val="28"/>
                <w:u w:color="FFFFFF"/>
              </w:rPr>
              <w:t>SONRAÍ faoin Séadchomhartha:</w:t>
            </w:r>
          </w:p>
        </w:tc>
      </w:tr>
      <w:tr w:rsidR="00EE14DB" w14:paraId="1443B609" w14:textId="77777777">
        <w:trPr>
          <w:trHeight w:val="340"/>
          <w:jc w:val="center"/>
        </w:trPr>
        <w:tc>
          <w:tcPr>
            <w:tcW w:w="4961" w:type="dxa"/>
            <w:tcBorders>
              <w:top w:val="nil"/>
              <w:left w:val="nil"/>
              <w:bottom w:val="nil"/>
              <w:right w:val="nil"/>
            </w:tcBorders>
            <w:shd w:val="clear" w:color="auto" w:fill="auto"/>
            <w:tcMar>
              <w:top w:w="80" w:type="dxa"/>
              <w:left w:w="80" w:type="dxa"/>
              <w:bottom w:w="80" w:type="dxa"/>
              <w:right w:w="80" w:type="dxa"/>
            </w:tcMar>
            <w:vAlign w:val="center"/>
          </w:tcPr>
          <w:p w14:paraId="7653D00B" w14:textId="77777777" w:rsidR="00EE14DB" w:rsidRDefault="00EE14DB"/>
        </w:tc>
        <w:tc>
          <w:tcPr>
            <w:tcW w:w="4434" w:type="dxa"/>
            <w:tcBorders>
              <w:top w:val="nil"/>
              <w:left w:val="nil"/>
              <w:bottom w:val="nil"/>
              <w:right w:val="nil"/>
            </w:tcBorders>
            <w:shd w:val="clear" w:color="auto" w:fill="auto"/>
            <w:tcMar>
              <w:top w:w="80" w:type="dxa"/>
              <w:left w:w="80" w:type="dxa"/>
              <w:bottom w:w="80" w:type="dxa"/>
              <w:right w:w="80" w:type="dxa"/>
            </w:tcMar>
            <w:vAlign w:val="center"/>
          </w:tcPr>
          <w:p w14:paraId="0861353A" w14:textId="77777777" w:rsidR="00EE14DB" w:rsidRDefault="00EE14DB"/>
        </w:tc>
      </w:tr>
      <w:tr w:rsidR="00EE14DB" w14:paraId="6CCDC3F1" w14:textId="77777777">
        <w:trPr>
          <w:trHeight w:val="433"/>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04AB2115" w14:textId="77777777" w:rsidR="00EE14DB" w:rsidRDefault="000E03BF">
            <w:pPr>
              <w:pStyle w:val="BodyA"/>
              <w:spacing w:line="276" w:lineRule="auto"/>
            </w:pPr>
            <w:proofErr w:type="spellStart"/>
            <w:r>
              <w:rPr>
                <w:rStyle w:val="None"/>
                <w:rFonts w:ascii="Palatino" w:hAnsi="Palatino"/>
                <w:b/>
                <w:bCs/>
              </w:rPr>
              <w:t>Ainm</w:t>
            </w:r>
            <w:proofErr w:type="spellEnd"/>
            <w:r>
              <w:rPr>
                <w:rStyle w:val="None"/>
                <w:rFonts w:ascii="Palatino" w:hAnsi="Palatino"/>
                <w:b/>
                <w:bCs/>
              </w:rPr>
              <w:t xml:space="preserve"> an </w:t>
            </w:r>
            <w:proofErr w:type="spellStart"/>
            <w:r>
              <w:rPr>
                <w:rStyle w:val="None"/>
                <w:rFonts w:ascii="Palatino" w:hAnsi="Palatino"/>
                <w:b/>
                <w:bCs/>
              </w:rPr>
              <w:t>tSéadchomhartha</w:t>
            </w:r>
            <w:proofErr w:type="spellEnd"/>
            <w:r>
              <w:rPr>
                <w:rStyle w:val="None"/>
                <w:rFonts w:ascii="Palatino" w:hAnsi="Palatino"/>
                <w:b/>
                <w:bCs/>
              </w:rPr>
              <w:t>:</w:t>
            </w:r>
          </w:p>
        </w:tc>
        <w:tc>
          <w:tcPr>
            <w:tcW w:w="443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420E3BE" w14:textId="77777777" w:rsidR="00EE14DB" w:rsidRDefault="00EE14DB"/>
        </w:tc>
      </w:tr>
      <w:tr w:rsidR="00EE14DB" w14:paraId="7483F4C4" w14:textId="77777777">
        <w:trPr>
          <w:trHeight w:val="738"/>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2CE2DF2D" w14:textId="77777777" w:rsidR="00EE14DB" w:rsidRDefault="000E03BF">
            <w:pPr>
              <w:pStyle w:val="BodyA"/>
              <w:spacing w:line="276" w:lineRule="auto"/>
            </w:pPr>
            <w:r>
              <w:rPr>
                <w:rStyle w:val="None"/>
                <w:rFonts w:ascii="Palatino" w:hAnsi="Palatino"/>
                <w:b/>
                <w:bCs/>
              </w:rPr>
              <w:t>Baile Fearainn agus Contae ina bhfuil an séadchomhartha lonnaithe:</w:t>
            </w:r>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698871C" w14:textId="77777777" w:rsidR="00EE14DB" w:rsidRDefault="00EE14DB"/>
        </w:tc>
      </w:tr>
      <w:tr w:rsidR="00EE14DB" w14:paraId="06FCB9DE" w14:textId="77777777">
        <w:trPr>
          <w:trHeight w:val="2111"/>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0551FADE" w14:textId="77777777" w:rsidR="00EE14DB" w:rsidRDefault="000E03BF">
            <w:pPr>
              <w:pStyle w:val="BodyA"/>
              <w:spacing w:line="276" w:lineRule="auto"/>
            </w:pPr>
            <w:proofErr w:type="spellStart"/>
            <w:r>
              <w:rPr>
                <w:rStyle w:val="None"/>
                <w:rFonts w:ascii="Palatino" w:hAnsi="Palatino"/>
                <w:b/>
                <w:bCs/>
              </w:rPr>
              <w:t>Uimhir</w:t>
            </w:r>
            <w:proofErr w:type="spellEnd"/>
            <w:r>
              <w:rPr>
                <w:rStyle w:val="None"/>
                <w:rFonts w:ascii="Palatino" w:hAnsi="Palatino"/>
                <w:b/>
                <w:bCs/>
              </w:rPr>
              <w:t xml:space="preserve"> SMR an </w:t>
            </w:r>
            <w:proofErr w:type="spellStart"/>
            <w:r>
              <w:rPr>
                <w:rStyle w:val="None"/>
                <w:rFonts w:ascii="Palatino" w:hAnsi="Palatino"/>
                <w:b/>
                <w:bCs/>
              </w:rPr>
              <w:t>tSéadchomhartha</w:t>
            </w:r>
            <w:proofErr w:type="spellEnd"/>
            <w:r>
              <w:rPr>
                <w:rStyle w:val="None"/>
                <w:rFonts w:ascii="Palatino" w:hAnsi="Palatino"/>
                <w:b/>
                <w:bCs/>
              </w:rPr>
              <w:t xml:space="preserve"> (</w:t>
            </w:r>
            <w:proofErr w:type="spellStart"/>
            <w:r>
              <w:rPr>
                <w:rStyle w:val="None"/>
                <w:rFonts w:ascii="Palatino" w:hAnsi="Palatino"/>
                <w:b/>
                <w:bCs/>
              </w:rPr>
              <w:t>más</w:t>
            </w:r>
            <w:proofErr w:type="spellEnd"/>
            <w:r>
              <w:rPr>
                <w:rStyle w:val="None"/>
                <w:rFonts w:ascii="Palatino" w:hAnsi="Palatino"/>
                <w:b/>
                <w:bCs/>
              </w:rPr>
              <w:t xml:space="preserve"> bainteach).</w:t>
            </w:r>
            <w:r>
              <w:rPr>
                <w:rStyle w:val="None"/>
                <w:rFonts w:ascii="Palatino" w:hAnsi="Palatino"/>
              </w:rPr>
              <w:t xml:space="preserve"> </w:t>
            </w:r>
            <w:r>
              <w:rPr>
                <w:rStyle w:val="None"/>
                <w:rFonts w:ascii="Palatino" w:hAnsi="Palatino"/>
                <w:b/>
                <w:bCs/>
              </w:rPr>
              <w:t xml:space="preserve">Is féidir leat teacht air seo ar léarscáiliú Sheirbhís na Séadchomharthaí Náisiúnta anseo: </w:t>
            </w:r>
            <w:hyperlink r:id="rId15" w:history="1">
              <w:r>
                <w:rPr>
                  <w:rStyle w:val="Hyperlink0"/>
                  <w:rFonts w:ascii="Palatino" w:hAnsi="Palatino"/>
                </w:rPr>
                <w:t>https://heritagedata.maps.arcgis.com/apps/webappviewer/index.html?id=0c9eb9575b544081b0d296436d8f60f8</w:t>
              </w:r>
            </w:hyperlink>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511CD46" w14:textId="77777777" w:rsidR="00EE14DB" w:rsidRDefault="000E03BF">
            <w:pPr>
              <w:pStyle w:val="BodyA"/>
              <w:spacing w:line="276" w:lineRule="auto"/>
            </w:pPr>
            <w:r>
              <w:rPr>
                <w:rStyle w:val="None"/>
                <w:rFonts w:ascii="Palatino" w:hAnsi="Palatino"/>
                <w:sz w:val="22"/>
                <w:szCs w:val="22"/>
              </w:rPr>
              <w:t xml:space="preserve"> </w:t>
            </w:r>
          </w:p>
        </w:tc>
      </w:tr>
      <w:tr w:rsidR="00EE14DB" w14:paraId="06908853" w14:textId="77777777">
        <w:trPr>
          <w:trHeight w:val="708"/>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28733F69" w14:textId="77777777" w:rsidR="00EE14DB" w:rsidRDefault="000E03BF">
            <w:pPr>
              <w:pStyle w:val="BodyA"/>
              <w:spacing w:line="276" w:lineRule="auto"/>
            </w:pPr>
            <w:proofErr w:type="spellStart"/>
            <w:r>
              <w:rPr>
                <w:rStyle w:val="None"/>
                <w:rFonts w:ascii="Palatino" w:hAnsi="Palatino"/>
                <w:b/>
                <w:bCs/>
              </w:rPr>
              <w:t>Úinéireacht</w:t>
            </w:r>
            <w:proofErr w:type="spellEnd"/>
            <w:r>
              <w:rPr>
                <w:rStyle w:val="None"/>
                <w:rFonts w:ascii="Palatino" w:hAnsi="Palatino"/>
                <w:b/>
                <w:bCs/>
              </w:rPr>
              <w:t xml:space="preserve"> an </w:t>
            </w:r>
            <w:proofErr w:type="spellStart"/>
            <w:r>
              <w:rPr>
                <w:rStyle w:val="None"/>
                <w:rFonts w:ascii="Palatino" w:hAnsi="Palatino"/>
                <w:b/>
                <w:bCs/>
              </w:rPr>
              <w:t>tSéadchomhartha</w:t>
            </w:r>
            <w:proofErr w:type="spellEnd"/>
            <w:r>
              <w:rPr>
                <w:rStyle w:val="None"/>
                <w:rFonts w:ascii="Palatino" w:hAnsi="Palatino"/>
                <w:b/>
                <w:bCs/>
              </w:rPr>
              <w:t>:</w:t>
            </w:r>
            <w:r>
              <w:rPr>
                <w:rStyle w:val="None"/>
                <w:rFonts w:ascii="Palatino" w:hAnsi="Palatino"/>
              </w:rPr>
              <w:t xml:space="preserve"> </w:t>
            </w:r>
            <w:r>
              <w:rPr>
                <w:rStyle w:val="None"/>
                <w:rFonts w:ascii="Palatino" w:hAnsi="Palatino"/>
                <w:b/>
                <w:bCs/>
              </w:rPr>
              <w:t>(</w:t>
            </w:r>
            <w:proofErr w:type="spellStart"/>
            <w:r>
              <w:rPr>
                <w:rStyle w:val="None"/>
                <w:rFonts w:ascii="Palatino" w:hAnsi="Palatino"/>
                <w:b/>
                <w:bCs/>
              </w:rPr>
              <w:t>Príobháideach</w:t>
            </w:r>
            <w:proofErr w:type="spellEnd"/>
            <w:r>
              <w:rPr>
                <w:rStyle w:val="None"/>
                <w:rFonts w:ascii="Palatino" w:hAnsi="Palatino"/>
                <w:b/>
                <w:bCs/>
              </w:rPr>
              <w:t>/</w:t>
            </w:r>
            <w:proofErr w:type="spellStart"/>
            <w:r>
              <w:rPr>
                <w:rStyle w:val="None"/>
                <w:rFonts w:ascii="Palatino" w:hAnsi="Palatino"/>
                <w:b/>
                <w:bCs/>
              </w:rPr>
              <w:t>údarás</w:t>
            </w:r>
            <w:proofErr w:type="spellEnd"/>
            <w:r>
              <w:rPr>
                <w:rStyle w:val="None"/>
                <w:rFonts w:ascii="Palatino" w:hAnsi="Palatino"/>
                <w:b/>
                <w:bCs/>
              </w:rPr>
              <w:t xml:space="preserve"> </w:t>
            </w:r>
            <w:proofErr w:type="spellStart"/>
            <w:r>
              <w:rPr>
                <w:rStyle w:val="None"/>
                <w:rFonts w:ascii="Palatino" w:hAnsi="Palatino"/>
                <w:b/>
                <w:bCs/>
              </w:rPr>
              <w:t>áitiúil</w:t>
            </w:r>
            <w:proofErr w:type="spellEnd"/>
            <w:r>
              <w:rPr>
                <w:rStyle w:val="None"/>
                <w:rFonts w:ascii="Palatino" w:hAnsi="Palatino"/>
                <w:b/>
                <w:bCs/>
              </w:rPr>
              <w:t xml:space="preserve"> etc.)</w:t>
            </w:r>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85456BD" w14:textId="77777777" w:rsidR="00EE14DB" w:rsidRDefault="00EE14DB"/>
        </w:tc>
      </w:tr>
      <w:tr w:rsidR="00EE14DB" w14:paraId="325800E1" w14:textId="77777777">
        <w:trPr>
          <w:trHeight w:val="758"/>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71CA8EB3" w14:textId="77777777" w:rsidR="00EE14DB" w:rsidRDefault="000E03BF">
            <w:pPr>
              <w:pStyle w:val="BodyA"/>
              <w:spacing w:line="276" w:lineRule="auto"/>
            </w:pPr>
            <w:r>
              <w:rPr>
                <w:rStyle w:val="None"/>
                <w:rFonts w:ascii="Palatino" w:hAnsi="Palatino"/>
                <w:b/>
                <w:bCs/>
              </w:rPr>
              <w:t>Ainm an Úinéara Talún:</w:t>
            </w:r>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2D14BDD" w14:textId="77777777" w:rsidR="00EE14DB" w:rsidRDefault="00EE14DB"/>
        </w:tc>
      </w:tr>
      <w:tr w:rsidR="00EE14DB" w14:paraId="5BF6F4B8" w14:textId="77777777">
        <w:trPr>
          <w:trHeight w:val="1434"/>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752675EE" w14:textId="77777777" w:rsidR="00EE14DB" w:rsidRDefault="000E03BF">
            <w:pPr>
              <w:pStyle w:val="BodyA"/>
              <w:spacing w:line="276" w:lineRule="auto"/>
            </w:pPr>
            <w:proofErr w:type="spellStart"/>
            <w:r>
              <w:rPr>
                <w:rStyle w:val="None"/>
                <w:rFonts w:ascii="Palatino" w:hAnsi="Palatino"/>
                <w:b/>
                <w:bCs/>
              </w:rPr>
              <w:t>Ar</w:t>
            </w:r>
            <w:proofErr w:type="spellEnd"/>
            <w:r>
              <w:rPr>
                <w:rStyle w:val="None"/>
                <w:rFonts w:ascii="Palatino" w:hAnsi="Palatino"/>
                <w:b/>
                <w:bCs/>
              </w:rPr>
              <w:t xml:space="preserve"> thug an </w:t>
            </w:r>
            <w:proofErr w:type="spellStart"/>
            <w:r>
              <w:rPr>
                <w:rStyle w:val="None"/>
                <w:rFonts w:ascii="Palatino" w:hAnsi="Palatino"/>
                <w:b/>
                <w:bCs/>
              </w:rPr>
              <w:t>tÚinéir</w:t>
            </w:r>
            <w:proofErr w:type="spellEnd"/>
            <w:r>
              <w:rPr>
                <w:rStyle w:val="None"/>
                <w:rFonts w:ascii="Palatino" w:hAnsi="Palatino"/>
                <w:b/>
                <w:bCs/>
              </w:rPr>
              <w:t xml:space="preserve"> </w:t>
            </w:r>
            <w:proofErr w:type="spellStart"/>
            <w:r>
              <w:rPr>
                <w:rStyle w:val="None"/>
                <w:rFonts w:ascii="Palatino" w:hAnsi="Palatino"/>
                <w:b/>
                <w:bCs/>
              </w:rPr>
              <w:t>Talún</w:t>
            </w:r>
            <w:proofErr w:type="spellEnd"/>
            <w:r>
              <w:rPr>
                <w:rStyle w:val="None"/>
                <w:rFonts w:ascii="Palatino" w:hAnsi="Palatino"/>
                <w:b/>
                <w:bCs/>
              </w:rPr>
              <w:t xml:space="preserve"> </w:t>
            </w:r>
            <w:proofErr w:type="spellStart"/>
            <w:r>
              <w:rPr>
                <w:rStyle w:val="None"/>
                <w:rFonts w:ascii="Palatino" w:hAnsi="Palatino"/>
                <w:b/>
                <w:bCs/>
              </w:rPr>
              <w:t>cead</w:t>
            </w:r>
            <w:proofErr w:type="spellEnd"/>
            <w:r>
              <w:rPr>
                <w:rStyle w:val="None"/>
                <w:rFonts w:ascii="Palatino" w:hAnsi="Palatino"/>
                <w:b/>
                <w:bCs/>
              </w:rPr>
              <w:t xml:space="preserve"> </w:t>
            </w:r>
            <w:proofErr w:type="spellStart"/>
            <w:r>
              <w:rPr>
                <w:rStyle w:val="None"/>
                <w:rFonts w:ascii="Palatino" w:hAnsi="Palatino"/>
                <w:b/>
                <w:bCs/>
              </w:rPr>
              <w:t>scríofa</w:t>
            </w:r>
            <w:proofErr w:type="spellEnd"/>
            <w:r>
              <w:rPr>
                <w:rStyle w:val="None"/>
                <w:rFonts w:ascii="Palatino" w:hAnsi="Palatino"/>
                <w:b/>
                <w:bCs/>
              </w:rPr>
              <w:t xml:space="preserve"> don ghrúpa (cuir cóip den chead san áireamh leis an bhfoirm iarratais</w:t>
            </w:r>
            <w:proofErr w:type="gramStart"/>
            <w:r>
              <w:rPr>
                <w:rStyle w:val="None"/>
                <w:rFonts w:ascii="Palatino" w:hAnsi="Palatino"/>
                <w:b/>
                <w:bCs/>
              </w:rPr>
              <w:t>)?:</w:t>
            </w:r>
            <w:proofErr w:type="gramEnd"/>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F871329" w14:textId="77777777" w:rsidR="00EE14DB" w:rsidRDefault="00EE14DB"/>
        </w:tc>
      </w:tr>
      <w:tr w:rsidR="00EE14DB" w14:paraId="430D40D3" w14:textId="77777777">
        <w:trPr>
          <w:trHeight w:val="1374"/>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2C17151B" w14:textId="77777777" w:rsidR="00EE14DB" w:rsidRDefault="000E03BF">
            <w:pPr>
              <w:pStyle w:val="BodyA"/>
              <w:spacing w:line="276" w:lineRule="auto"/>
            </w:pPr>
            <w:proofErr w:type="spellStart"/>
            <w:r>
              <w:rPr>
                <w:rStyle w:val="None"/>
                <w:rFonts w:ascii="Palatino" w:hAnsi="Palatino"/>
                <w:b/>
                <w:bCs/>
              </w:rPr>
              <w:t>Ar</w:t>
            </w:r>
            <w:proofErr w:type="spellEnd"/>
            <w:r>
              <w:rPr>
                <w:rStyle w:val="None"/>
                <w:rFonts w:ascii="Palatino" w:hAnsi="Palatino"/>
                <w:b/>
                <w:bCs/>
              </w:rPr>
              <w:t xml:space="preserve"> thug an </w:t>
            </w:r>
            <w:proofErr w:type="spellStart"/>
            <w:r>
              <w:rPr>
                <w:rStyle w:val="None"/>
                <w:rFonts w:ascii="Palatino" w:hAnsi="Palatino"/>
                <w:b/>
                <w:bCs/>
              </w:rPr>
              <w:t>tÚinéir</w:t>
            </w:r>
            <w:proofErr w:type="spellEnd"/>
            <w:r>
              <w:rPr>
                <w:rStyle w:val="None"/>
                <w:rFonts w:ascii="Palatino" w:hAnsi="Palatino"/>
                <w:b/>
                <w:bCs/>
              </w:rPr>
              <w:t xml:space="preserve"> </w:t>
            </w:r>
            <w:proofErr w:type="spellStart"/>
            <w:r>
              <w:rPr>
                <w:rStyle w:val="None"/>
                <w:rFonts w:ascii="Palatino" w:hAnsi="Palatino"/>
                <w:b/>
                <w:bCs/>
              </w:rPr>
              <w:t>Talún</w:t>
            </w:r>
            <w:proofErr w:type="spellEnd"/>
            <w:r>
              <w:rPr>
                <w:rStyle w:val="None"/>
                <w:rFonts w:ascii="Palatino" w:hAnsi="Palatino"/>
                <w:b/>
                <w:bCs/>
              </w:rPr>
              <w:t xml:space="preserve"> </w:t>
            </w:r>
            <w:proofErr w:type="spellStart"/>
            <w:r>
              <w:rPr>
                <w:rStyle w:val="None"/>
                <w:rFonts w:ascii="Palatino" w:hAnsi="Palatino"/>
                <w:b/>
                <w:bCs/>
              </w:rPr>
              <w:t>cead</w:t>
            </w:r>
            <w:proofErr w:type="spellEnd"/>
            <w:r>
              <w:rPr>
                <w:rStyle w:val="None"/>
                <w:rFonts w:ascii="Palatino" w:hAnsi="Palatino"/>
                <w:b/>
                <w:bCs/>
              </w:rPr>
              <w:t xml:space="preserve"> go ndéanfaidh an fhoireann Glac le Séadchomhartha teagmháil dhíreach leo leis an iarratas a </w:t>
            </w:r>
            <w:proofErr w:type="gramStart"/>
            <w:r>
              <w:rPr>
                <w:rStyle w:val="None"/>
                <w:rFonts w:ascii="Palatino" w:hAnsi="Palatino"/>
                <w:b/>
                <w:bCs/>
              </w:rPr>
              <w:t>phlé?:</w:t>
            </w:r>
            <w:proofErr w:type="gramEnd"/>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0C91739F" w14:textId="77777777" w:rsidR="00EE14DB" w:rsidRDefault="00EE14DB"/>
        </w:tc>
      </w:tr>
      <w:tr w:rsidR="00EE14DB" w14:paraId="147A56A6" w14:textId="77777777">
        <w:trPr>
          <w:trHeight w:val="637"/>
          <w:jc w:val="center"/>
        </w:trPr>
        <w:tc>
          <w:tcPr>
            <w:tcW w:w="4961" w:type="dxa"/>
            <w:tcBorders>
              <w:top w:val="nil"/>
              <w:left w:val="nil"/>
              <w:bottom w:val="nil"/>
              <w:right w:val="nil"/>
            </w:tcBorders>
            <w:shd w:val="clear" w:color="auto" w:fill="F2F2F2"/>
            <w:tcMar>
              <w:top w:w="80" w:type="dxa"/>
              <w:left w:w="80" w:type="dxa"/>
              <w:bottom w:w="80" w:type="dxa"/>
              <w:right w:w="80" w:type="dxa"/>
            </w:tcMar>
            <w:vAlign w:val="center"/>
          </w:tcPr>
          <w:p w14:paraId="6E7CC2FB" w14:textId="77777777" w:rsidR="00EE14DB" w:rsidRDefault="000E03BF">
            <w:pPr>
              <w:pStyle w:val="BodyA"/>
              <w:spacing w:line="276" w:lineRule="auto"/>
            </w:pPr>
            <w:r>
              <w:rPr>
                <w:rStyle w:val="None"/>
                <w:rFonts w:ascii="Palatino" w:hAnsi="Palatino"/>
                <w:b/>
                <w:bCs/>
              </w:rPr>
              <w:t>Uimhir Theagmhála an Úinéara Talún:</w:t>
            </w:r>
          </w:p>
        </w:tc>
        <w:tc>
          <w:tcPr>
            <w:tcW w:w="443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4350F957" w14:textId="77777777" w:rsidR="00EE14DB" w:rsidRDefault="00EE14DB"/>
        </w:tc>
      </w:tr>
    </w:tbl>
    <w:p w14:paraId="345AE231" w14:textId="77777777" w:rsidR="00EE14DB" w:rsidRDefault="00EE14DB">
      <w:pPr>
        <w:pStyle w:val="BodyA"/>
        <w:widowControl w:val="0"/>
        <w:ind w:left="216" w:hanging="216"/>
        <w:jc w:val="center"/>
        <w:rPr>
          <w:rStyle w:val="None"/>
          <w:rFonts w:ascii="Palatino" w:eastAsia="Palatino" w:hAnsi="Palatino" w:cs="Palatino"/>
        </w:rPr>
      </w:pPr>
    </w:p>
    <w:p w14:paraId="1DA43B02" w14:textId="77777777" w:rsidR="00EE14DB" w:rsidRDefault="00EE14DB">
      <w:pPr>
        <w:pStyle w:val="BodyA"/>
        <w:widowControl w:val="0"/>
        <w:ind w:left="108" w:hanging="108"/>
        <w:jc w:val="center"/>
        <w:rPr>
          <w:rStyle w:val="None"/>
          <w:rFonts w:ascii="Palatino" w:eastAsia="Palatino" w:hAnsi="Palatino" w:cs="Palatino"/>
        </w:rPr>
      </w:pPr>
    </w:p>
    <w:p w14:paraId="407880F6" w14:textId="77777777" w:rsidR="00EE14DB" w:rsidRDefault="00EE14DB">
      <w:pPr>
        <w:pStyle w:val="BodyA"/>
        <w:widowControl w:val="0"/>
        <w:jc w:val="center"/>
        <w:rPr>
          <w:rStyle w:val="None"/>
          <w:rFonts w:ascii="Arial Unicode MS" w:eastAsia="Arial Unicode MS" w:hAnsi="Arial Unicode MS" w:cs="Arial Unicode MS"/>
        </w:rPr>
      </w:pPr>
    </w:p>
    <w:p w14:paraId="69F830E9" w14:textId="77777777" w:rsidR="00EE14DB" w:rsidRDefault="00EE14DB">
      <w:pPr>
        <w:pStyle w:val="BodyA"/>
        <w:spacing w:line="276" w:lineRule="auto"/>
        <w:rPr>
          <w:rStyle w:val="None"/>
          <w:rFonts w:ascii="Arial Unicode MS" w:eastAsia="Arial Unicode MS" w:hAnsi="Arial Unicode MS" w:cs="Arial Unicode MS"/>
        </w:rPr>
      </w:pPr>
    </w:p>
    <w:p w14:paraId="717948C9" w14:textId="77777777" w:rsidR="00EE14DB" w:rsidRDefault="00EE14DB">
      <w:pPr>
        <w:pStyle w:val="BodyA"/>
        <w:spacing w:line="276" w:lineRule="auto"/>
        <w:rPr>
          <w:rStyle w:val="None"/>
          <w:rFonts w:ascii="Arial Unicode MS" w:eastAsia="Arial Unicode MS" w:hAnsi="Arial Unicode MS" w:cs="Arial Unicode MS"/>
        </w:rPr>
      </w:pPr>
    </w:p>
    <w:p w14:paraId="54EA47AC" w14:textId="77777777" w:rsidR="00EE14DB" w:rsidRDefault="00EE14DB">
      <w:pPr>
        <w:pStyle w:val="BodyA"/>
        <w:spacing w:line="276" w:lineRule="auto"/>
        <w:rPr>
          <w:rStyle w:val="None"/>
          <w:rFonts w:ascii="Arial Unicode MS" w:eastAsia="Arial Unicode MS" w:hAnsi="Arial Unicode MS" w:cs="Arial Unicode MS"/>
        </w:rPr>
      </w:pPr>
    </w:p>
    <w:p w14:paraId="3ACC66AE" w14:textId="77777777" w:rsidR="00EE14DB" w:rsidRDefault="00EE14DB">
      <w:pPr>
        <w:pStyle w:val="BodyA"/>
        <w:spacing w:line="276" w:lineRule="auto"/>
        <w:rPr>
          <w:rStyle w:val="None"/>
          <w:rFonts w:ascii="Arial Unicode MS" w:eastAsia="Arial Unicode MS" w:hAnsi="Arial Unicode MS" w:cs="Arial Unicode MS"/>
        </w:rPr>
      </w:pPr>
    </w:p>
    <w:p w14:paraId="4E8BE8D8" w14:textId="77777777" w:rsidR="00EE14DB" w:rsidRDefault="00EE14DB">
      <w:pPr>
        <w:pStyle w:val="BodyA"/>
        <w:spacing w:line="276" w:lineRule="auto"/>
        <w:rPr>
          <w:rStyle w:val="None"/>
          <w:rFonts w:ascii="Arial Unicode MS" w:eastAsia="Arial Unicode MS" w:hAnsi="Arial Unicode MS" w:cs="Arial Unicode MS"/>
        </w:rPr>
      </w:pPr>
    </w:p>
    <w:p w14:paraId="687072D2" w14:textId="77777777" w:rsidR="00EE14DB" w:rsidRDefault="00EE14DB">
      <w:pPr>
        <w:pStyle w:val="BodyA"/>
        <w:spacing w:line="276" w:lineRule="auto"/>
        <w:rPr>
          <w:rStyle w:val="None"/>
          <w:rFonts w:ascii="Palatino" w:eastAsia="Palatino" w:hAnsi="Palatino" w:cs="Palatino"/>
        </w:rPr>
      </w:pPr>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679"/>
      </w:tblGrid>
      <w:tr w:rsidR="00EE14DB" w14:paraId="21522996" w14:textId="77777777">
        <w:trPr>
          <w:trHeight w:val="400"/>
        </w:trPr>
        <w:tc>
          <w:tcPr>
            <w:tcW w:w="9622" w:type="dxa"/>
            <w:gridSpan w:val="2"/>
            <w:tcBorders>
              <w:top w:val="nil"/>
              <w:left w:val="nil"/>
              <w:bottom w:val="nil"/>
              <w:right w:val="nil"/>
            </w:tcBorders>
            <w:shd w:val="clear" w:color="auto" w:fill="C00000"/>
            <w:tcMar>
              <w:top w:w="80" w:type="dxa"/>
              <w:left w:w="80" w:type="dxa"/>
              <w:bottom w:w="80" w:type="dxa"/>
              <w:right w:w="80" w:type="dxa"/>
            </w:tcMar>
          </w:tcPr>
          <w:p w14:paraId="3CF1BFA6" w14:textId="77777777" w:rsidR="00EE14DB" w:rsidRDefault="000E03BF">
            <w:pPr>
              <w:pStyle w:val="Default"/>
              <w:tabs>
                <w:tab w:val="left" w:pos="1150"/>
              </w:tabs>
              <w:spacing w:line="276" w:lineRule="auto"/>
              <w:jc w:val="center"/>
            </w:pPr>
            <w:r>
              <w:rPr>
                <w:rStyle w:val="None"/>
                <w:rFonts w:ascii="Palatino" w:hAnsi="Palatino"/>
                <w:b/>
                <w:bCs/>
                <w:caps/>
                <w:color w:val="FFFFFF"/>
                <w:sz w:val="28"/>
                <w:szCs w:val="28"/>
                <w:u w:color="FFFFFF"/>
              </w:rPr>
              <w:t>4.</w:t>
            </w:r>
            <w:r>
              <w:rPr>
                <w:rStyle w:val="None"/>
                <w:rFonts w:ascii="Palatino" w:hAnsi="Palatino"/>
                <w:caps/>
                <w:color w:val="FFFFFF"/>
                <w:sz w:val="28"/>
                <w:szCs w:val="28"/>
                <w:u w:color="FFFFFF"/>
              </w:rPr>
              <w:t xml:space="preserve"> </w:t>
            </w:r>
            <w:r>
              <w:rPr>
                <w:rStyle w:val="None"/>
                <w:rFonts w:ascii="Palatino" w:hAnsi="Palatino"/>
                <w:b/>
                <w:bCs/>
                <w:caps/>
                <w:color w:val="FFFFFF"/>
                <w:sz w:val="28"/>
                <w:szCs w:val="28"/>
                <w:u w:color="FFFFFF"/>
              </w:rPr>
              <w:t>Cur síos ar an séadchomhartha:</w:t>
            </w:r>
          </w:p>
        </w:tc>
      </w:tr>
      <w:tr w:rsidR="00EE14DB" w14:paraId="181569C7" w14:textId="77777777">
        <w:trPr>
          <w:trHeight w:val="708"/>
        </w:trPr>
        <w:tc>
          <w:tcPr>
            <w:tcW w:w="9622" w:type="dxa"/>
            <w:gridSpan w:val="2"/>
            <w:tcBorders>
              <w:top w:val="nil"/>
              <w:left w:val="nil"/>
              <w:bottom w:val="nil"/>
              <w:right w:val="nil"/>
            </w:tcBorders>
            <w:shd w:val="clear" w:color="auto" w:fill="auto"/>
            <w:tcMar>
              <w:top w:w="80" w:type="dxa"/>
              <w:left w:w="80" w:type="dxa"/>
              <w:bottom w:w="80" w:type="dxa"/>
              <w:right w:w="80" w:type="dxa"/>
            </w:tcMar>
            <w:vAlign w:val="center"/>
          </w:tcPr>
          <w:p w14:paraId="681210A5" w14:textId="77777777" w:rsidR="00EE14DB" w:rsidRDefault="000E03BF">
            <w:pPr>
              <w:pStyle w:val="BodyA"/>
              <w:spacing w:line="276" w:lineRule="auto"/>
            </w:pPr>
            <w:r>
              <w:rPr>
                <w:rStyle w:val="None"/>
                <w:rFonts w:ascii="Palatino" w:hAnsi="Palatino"/>
              </w:rPr>
              <w:t xml:space="preserve">Ceangail léarscáil láithreach agus aon íomhánna oiriúnacha (ba cheart iad seo a lipéadú go soiléir).  </w:t>
            </w:r>
          </w:p>
        </w:tc>
      </w:tr>
      <w:tr w:rsidR="00EE14DB" w14:paraId="2A3D7EBB" w14:textId="77777777">
        <w:trPr>
          <w:trHeight w:val="1764"/>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0887B6FC" w14:textId="77777777" w:rsidR="00EE14DB" w:rsidRDefault="000E03BF">
            <w:pPr>
              <w:pStyle w:val="BodyA"/>
              <w:spacing w:line="276" w:lineRule="auto"/>
            </w:pPr>
            <w:r>
              <w:rPr>
                <w:rStyle w:val="None"/>
                <w:rFonts w:ascii="Palatino" w:hAnsi="Palatino"/>
                <w:b/>
                <w:bCs/>
              </w:rPr>
              <w:t>Cuir sonraí san áireamh faoi láthair an tséadchomhartha:</w:t>
            </w:r>
          </w:p>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983A428" w14:textId="77777777" w:rsidR="00EE14DB" w:rsidRDefault="00EE14DB"/>
        </w:tc>
      </w:tr>
      <w:tr w:rsidR="00EE14DB" w14:paraId="14605323" w14:textId="77777777">
        <w:trPr>
          <w:trHeight w:val="1603"/>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14338A80" w14:textId="77777777" w:rsidR="00EE14DB" w:rsidRDefault="000E03BF">
            <w:pPr>
              <w:pStyle w:val="BodyA"/>
              <w:suppressAutoHyphens/>
              <w:spacing w:line="276" w:lineRule="auto"/>
            </w:pPr>
            <w:r>
              <w:rPr>
                <w:rStyle w:val="None"/>
                <w:rFonts w:ascii="Palatino" w:hAnsi="Palatino"/>
                <w:b/>
                <w:bCs/>
              </w:rPr>
              <w:t>Cuir sonraí san áireamh faoi aon obair chaomhnaithe a rinneadh roimhe seo ar an séadchomhartha</w:t>
            </w:r>
          </w:p>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8551DAE" w14:textId="77777777" w:rsidR="00EE14DB" w:rsidRDefault="00EE14DB"/>
        </w:tc>
      </w:tr>
      <w:tr w:rsidR="00EE14DB" w14:paraId="0016B35E" w14:textId="77777777">
        <w:trPr>
          <w:trHeight w:val="1603"/>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4E621EA9" w14:textId="77777777" w:rsidR="00EE14DB" w:rsidRDefault="00EE14DB"/>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253F1509" w14:textId="77777777" w:rsidR="00EE14DB" w:rsidRDefault="00EE14DB"/>
        </w:tc>
      </w:tr>
      <w:tr w:rsidR="00EE14DB" w14:paraId="2E246532" w14:textId="77777777">
        <w:trPr>
          <w:trHeight w:val="1548"/>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01EBE05D" w14:textId="77777777" w:rsidR="00EE14DB" w:rsidRDefault="000E03BF">
            <w:pPr>
              <w:pStyle w:val="BodyA"/>
              <w:suppressAutoHyphens/>
              <w:spacing w:line="276" w:lineRule="auto"/>
            </w:pPr>
            <w:r>
              <w:rPr>
                <w:rStyle w:val="None"/>
                <w:rFonts w:ascii="Palatino" w:hAnsi="Palatino"/>
                <w:b/>
                <w:bCs/>
              </w:rPr>
              <w:t>Cuir sonraí san áireamh faoin mbail atá ar an séadchomhartha:</w:t>
            </w:r>
          </w:p>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10B00A4" w14:textId="77777777" w:rsidR="00EE14DB" w:rsidRDefault="00EE14DB"/>
        </w:tc>
      </w:tr>
      <w:tr w:rsidR="00EE14DB" w14:paraId="0006F9F8" w14:textId="77777777">
        <w:trPr>
          <w:trHeight w:val="1548"/>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454AF9B8" w14:textId="77777777" w:rsidR="00EE14DB" w:rsidRDefault="00EE14DB"/>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685AD76A" w14:textId="77777777" w:rsidR="00EE14DB" w:rsidRDefault="00EE14DB"/>
        </w:tc>
      </w:tr>
      <w:tr w:rsidR="00EE14DB" w14:paraId="4CA0C3A7" w14:textId="77777777">
        <w:trPr>
          <w:trHeight w:val="1548"/>
        </w:trPr>
        <w:tc>
          <w:tcPr>
            <w:tcW w:w="2943" w:type="dxa"/>
            <w:tcBorders>
              <w:top w:val="nil"/>
              <w:left w:val="nil"/>
              <w:bottom w:val="nil"/>
              <w:right w:val="nil"/>
            </w:tcBorders>
            <w:shd w:val="clear" w:color="auto" w:fill="F2F2F2"/>
            <w:tcMar>
              <w:top w:w="80" w:type="dxa"/>
              <w:left w:w="80" w:type="dxa"/>
              <w:bottom w:w="80" w:type="dxa"/>
              <w:right w:w="80" w:type="dxa"/>
            </w:tcMar>
            <w:vAlign w:val="center"/>
          </w:tcPr>
          <w:p w14:paraId="26B04742" w14:textId="77777777" w:rsidR="00EE14DB" w:rsidRDefault="00EE14DB"/>
        </w:tc>
        <w:tc>
          <w:tcPr>
            <w:tcW w:w="667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53AA703D" w14:textId="77777777" w:rsidR="00EE14DB" w:rsidRDefault="00EE14DB"/>
        </w:tc>
      </w:tr>
    </w:tbl>
    <w:p w14:paraId="4E7EC24C" w14:textId="77777777" w:rsidR="00EE14DB" w:rsidRDefault="00EE14DB">
      <w:pPr>
        <w:pStyle w:val="BodyA"/>
        <w:widowControl w:val="0"/>
        <w:ind w:left="324" w:hanging="324"/>
        <w:rPr>
          <w:rStyle w:val="None"/>
          <w:rFonts w:ascii="Palatino" w:eastAsia="Palatino" w:hAnsi="Palatino" w:cs="Palatino"/>
        </w:rPr>
      </w:pPr>
    </w:p>
    <w:p w14:paraId="6FF0B546" w14:textId="77777777" w:rsidR="00EE14DB" w:rsidRDefault="00EE14DB">
      <w:pPr>
        <w:pStyle w:val="BodyA"/>
        <w:widowControl w:val="0"/>
        <w:ind w:left="216" w:hanging="216"/>
        <w:rPr>
          <w:rStyle w:val="None"/>
          <w:rFonts w:ascii="Palatino" w:eastAsia="Palatino" w:hAnsi="Palatino" w:cs="Palatino"/>
        </w:rPr>
      </w:pPr>
    </w:p>
    <w:p w14:paraId="00672C34" w14:textId="77777777" w:rsidR="00EE14DB" w:rsidRDefault="00EE14DB">
      <w:pPr>
        <w:pStyle w:val="BodyA"/>
        <w:widowControl w:val="0"/>
        <w:ind w:left="324" w:hanging="324"/>
        <w:rPr>
          <w:rStyle w:val="None"/>
          <w:rFonts w:ascii="Palatino" w:eastAsia="Palatino" w:hAnsi="Palatino" w:cs="Palatino"/>
        </w:rPr>
      </w:pPr>
    </w:p>
    <w:p w14:paraId="11177E6A" w14:textId="77777777" w:rsidR="00EE14DB" w:rsidRDefault="00EE14DB">
      <w:pPr>
        <w:pStyle w:val="BodyA"/>
        <w:widowControl w:val="0"/>
        <w:ind w:left="324" w:hanging="324"/>
        <w:rPr>
          <w:rStyle w:val="None"/>
          <w:rFonts w:ascii="Palatino" w:eastAsia="Palatino" w:hAnsi="Palatino" w:cs="Palatino"/>
        </w:rPr>
      </w:pPr>
    </w:p>
    <w:p w14:paraId="4D5972D6" w14:textId="77777777" w:rsidR="00EE14DB" w:rsidRDefault="00EE14DB">
      <w:pPr>
        <w:pStyle w:val="BodyA"/>
        <w:widowControl w:val="0"/>
        <w:ind w:left="324" w:hanging="324"/>
        <w:rPr>
          <w:rStyle w:val="None"/>
          <w:rFonts w:ascii="Palatino" w:eastAsia="Palatino" w:hAnsi="Palatino" w:cs="Palatino"/>
        </w:rPr>
      </w:pPr>
    </w:p>
    <w:p w14:paraId="7B976B23" w14:textId="77777777" w:rsidR="00EE14DB" w:rsidRDefault="00EE14DB">
      <w:pPr>
        <w:pStyle w:val="BodyA"/>
        <w:widowControl w:val="0"/>
        <w:ind w:left="324" w:hanging="324"/>
        <w:rPr>
          <w:rStyle w:val="None"/>
          <w:rFonts w:ascii="Palatino" w:eastAsia="Palatino" w:hAnsi="Palatino" w:cs="Palatino"/>
        </w:rPr>
      </w:pPr>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2"/>
      </w:tblGrid>
      <w:tr w:rsidR="00EE14DB" w14:paraId="50A6FDF1" w14:textId="77777777">
        <w:trPr>
          <w:trHeight w:val="772"/>
        </w:trPr>
        <w:tc>
          <w:tcPr>
            <w:tcW w:w="9622" w:type="dxa"/>
            <w:tcBorders>
              <w:top w:val="nil"/>
              <w:left w:val="nil"/>
              <w:bottom w:val="nil"/>
              <w:right w:val="nil"/>
            </w:tcBorders>
            <w:shd w:val="clear" w:color="auto" w:fill="C00000"/>
            <w:tcMar>
              <w:top w:w="80" w:type="dxa"/>
              <w:left w:w="80" w:type="dxa"/>
              <w:bottom w:w="80" w:type="dxa"/>
              <w:right w:w="80" w:type="dxa"/>
            </w:tcMar>
            <w:vAlign w:val="center"/>
          </w:tcPr>
          <w:p w14:paraId="7AF6299A" w14:textId="77777777" w:rsidR="00EE14DB" w:rsidRDefault="000E03BF">
            <w:pPr>
              <w:pStyle w:val="BodyA"/>
              <w:spacing w:line="288" w:lineRule="auto"/>
              <w:jc w:val="center"/>
            </w:pPr>
            <w:r>
              <w:rPr>
                <w:rStyle w:val="None"/>
                <w:rFonts w:ascii="Palatino" w:hAnsi="Palatino"/>
                <w:b/>
                <w:bCs/>
                <w:color w:val="FFFFFF"/>
                <w:sz w:val="28"/>
                <w:szCs w:val="28"/>
                <w:u w:color="FFFFFF"/>
              </w:rPr>
              <w:t>5.</w:t>
            </w:r>
            <w:r>
              <w:rPr>
                <w:rStyle w:val="None"/>
                <w:rFonts w:ascii="Palatino" w:hAnsi="Palatino"/>
                <w:color w:val="FFFFFF"/>
                <w:sz w:val="28"/>
                <w:szCs w:val="28"/>
                <w:u w:color="FFFFFF"/>
              </w:rPr>
              <w:t xml:space="preserve"> </w:t>
            </w:r>
            <w:r>
              <w:rPr>
                <w:rStyle w:val="None"/>
                <w:rFonts w:ascii="Palatino" w:hAnsi="Palatino"/>
                <w:b/>
                <w:bCs/>
                <w:color w:val="FFFFFF"/>
                <w:sz w:val="28"/>
                <w:szCs w:val="28"/>
                <w:u w:color="FFFFFF"/>
              </w:rPr>
              <w:t>OIRIÚNACHT AN TSÉADCHOMHARTHA:</w:t>
            </w:r>
          </w:p>
        </w:tc>
      </w:tr>
      <w:tr w:rsidR="00EE14DB" w14:paraId="21D69296" w14:textId="77777777">
        <w:trPr>
          <w:trHeight w:val="780"/>
        </w:trPr>
        <w:tc>
          <w:tcPr>
            <w:tcW w:w="9622" w:type="dxa"/>
            <w:tcBorders>
              <w:top w:val="nil"/>
              <w:left w:val="nil"/>
              <w:bottom w:val="nil"/>
              <w:right w:val="nil"/>
            </w:tcBorders>
            <w:shd w:val="clear" w:color="auto" w:fill="auto"/>
            <w:tcMar>
              <w:top w:w="80" w:type="dxa"/>
              <w:left w:w="80" w:type="dxa"/>
              <w:bottom w:w="80" w:type="dxa"/>
              <w:right w:w="80" w:type="dxa"/>
            </w:tcMar>
            <w:vAlign w:val="center"/>
          </w:tcPr>
          <w:p w14:paraId="3168F047" w14:textId="77777777" w:rsidR="00EE14DB" w:rsidRDefault="000E03BF">
            <w:pPr>
              <w:pStyle w:val="BodyA"/>
              <w:suppressAutoHyphens/>
              <w:spacing w:line="288" w:lineRule="auto"/>
            </w:pPr>
            <w:r>
              <w:rPr>
                <w:rStyle w:val="None"/>
                <w:rFonts w:ascii="Palatino" w:hAnsi="Palatino"/>
              </w:rPr>
              <w:t>Tabhair míniú gearr ar an bhfáth go bhfuil do shéadchomhartha oiriúnach lena roghnú don Scéim Glac le Séadchomhartha (400 focal ar a mhéid)</w:t>
            </w:r>
          </w:p>
        </w:tc>
      </w:tr>
    </w:tbl>
    <w:p w14:paraId="3FC24036" w14:textId="77777777" w:rsidR="00EE14DB" w:rsidRDefault="00EE14DB">
      <w:pPr>
        <w:pStyle w:val="BodyA"/>
        <w:widowControl w:val="0"/>
        <w:ind w:left="324" w:hanging="324"/>
        <w:rPr>
          <w:rStyle w:val="None"/>
          <w:rFonts w:ascii="Palatino" w:eastAsia="Palatino" w:hAnsi="Palatino" w:cs="Palatino"/>
        </w:rPr>
      </w:pPr>
    </w:p>
    <w:p w14:paraId="1A26288B" w14:textId="77777777" w:rsidR="00EE14DB" w:rsidRDefault="00EE14DB">
      <w:pPr>
        <w:pStyle w:val="BodyA"/>
        <w:widowControl w:val="0"/>
        <w:ind w:left="216" w:hanging="216"/>
        <w:rPr>
          <w:rStyle w:val="None"/>
          <w:rFonts w:ascii="Palatino" w:eastAsia="Palatino" w:hAnsi="Palatino" w:cs="Palatino"/>
        </w:rPr>
      </w:pPr>
    </w:p>
    <w:p w14:paraId="44EE1691" w14:textId="77777777" w:rsidR="00EE14DB" w:rsidRDefault="00EE14DB">
      <w:pPr>
        <w:pStyle w:val="BodyA"/>
        <w:widowControl w:val="0"/>
        <w:ind w:left="108" w:hanging="108"/>
        <w:rPr>
          <w:rStyle w:val="None"/>
          <w:rFonts w:ascii="Palatino" w:eastAsia="Palatino" w:hAnsi="Palatino" w:cs="Palatino"/>
        </w:rPr>
      </w:pPr>
    </w:p>
    <w:p w14:paraId="7CE489BF" w14:textId="77777777" w:rsidR="00EE14DB" w:rsidRDefault="00EE14DB">
      <w:pPr>
        <w:pStyle w:val="BodyA"/>
        <w:widowControl w:val="0"/>
        <w:rPr>
          <w:rStyle w:val="None"/>
          <w:rFonts w:ascii="Palatino" w:eastAsia="Palatino" w:hAnsi="Palatino" w:cs="Palatino"/>
        </w:rPr>
      </w:pPr>
    </w:p>
    <w:p w14:paraId="668552C1" w14:textId="77777777" w:rsidR="00EE14DB" w:rsidRDefault="00EE14DB">
      <w:pPr>
        <w:pStyle w:val="BodyA"/>
        <w:spacing w:line="480" w:lineRule="auto"/>
        <w:rPr>
          <w:rStyle w:val="None"/>
          <w:rFonts w:ascii="Palatino" w:eastAsia="Palatino" w:hAnsi="Palatino" w:cs="Palatino"/>
        </w:rPr>
      </w:pPr>
    </w:p>
    <w:p w14:paraId="23C4A562" w14:textId="77777777" w:rsidR="00EE14DB" w:rsidRDefault="000E03BF">
      <w:pPr>
        <w:pStyle w:val="BodyA"/>
      </w:pPr>
      <w:r>
        <w:rPr>
          <w:rStyle w:val="None"/>
          <w:rFonts w:ascii="Arial Unicode MS" w:eastAsia="Arial Unicode MS" w:hAnsi="Arial Unicode MS" w:cs="Arial Unicode MS"/>
        </w:rPr>
        <w:br w:type="page"/>
      </w:r>
    </w:p>
    <w:p w14:paraId="4A097053" w14:textId="77777777" w:rsidR="00EE14DB" w:rsidRDefault="00EE14DB">
      <w:pPr>
        <w:pStyle w:val="BodyA"/>
        <w:spacing w:line="288" w:lineRule="auto"/>
        <w:rPr>
          <w:rStyle w:val="None"/>
          <w:rFonts w:ascii="Palatino" w:eastAsia="Palatino" w:hAnsi="Palatino" w:cs="Palatino"/>
          <w:b/>
          <w:bCs/>
        </w:rPr>
      </w:pPr>
    </w:p>
    <w:tbl>
      <w:tblPr>
        <w:tblW w:w="962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2"/>
      </w:tblGrid>
      <w:tr w:rsidR="00EE14DB" w14:paraId="5ED8455B" w14:textId="77777777">
        <w:trPr>
          <w:trHeight w:val="772"/>
        </w:trPr>
        <w:tc>
          <w:tcPr>
            <w:tcW w:w="9622" w:type="dxa"/>
            <w:tcBorders>
              <w:top w:val="nil"/>
              <w:left w:val="nil"/>
              <w:bottom w:val="nil"/>
              <w:right w:val="nil"/>
            </w:tcBorders>
            <w:shd w:val="clear" w:color="auto" w:fill="C00000"/>
            <w:tcMar>
              <w:top w:w="80" w:type="dxa"/>
              <w:left w:w="80" w:type="dxa"/>
              <w:bottom w:w="80" w:type="dxa"/>
              <w:right w:w="80" w:type="dxa"/>
            </w:tcMar>
            <w:vAlign w:val="center"/>
          </w:tcPr>
          <w:p w14:paraId="6727042E" w14:textId="77777777" w:rsidR="00EE14DB" w:rsidRDefault="000E03BF">
            <w:pPr>
              <w:pStyle w:val="BodyA"/>
              <w:spacing w:line="288" w:lineRule="auto"/>
              <w:jc w:val="center"/>
            </w:pPr>
            <w:r>
              <w:rPr>
                <w:rStyle w:val="None"/>
                <w:rFonts w:ascii="Palatino" w:hAnsi="Palatino"/>
                <w:b/>
                <w:bCs/>
                <w:color w:val="FFFFFF"/>
                <w:sz w:val="28"/>
                <w:szCs w:val="28"/>
                <w:u w:color="FFFFFF"/>
              </w:rPr>
              <w:t>6.</w:t>
            </w:r>
            <w:r>
              <w:rPr>
                <w:rStyle w:val="None"/>
                <w:rFonts w:ascii="Palatino" w:hAnsi="Palatino"/>
                <w:color w:val="FFFFFF"/>
                <w:sz w:val="28"/>
                <w:szCs w:val="28"/>
                <w:u w:color="FFFFFF"/>
              </w:rPr>
              <w:t xml:space="preserve"> </w:t>
            </w:r>
            <w:r>
              <w:rPr>
                <w:rStyle w:val="None"/>
                <w:rFonts w:ascii="Palatino" w:hAnsi="Palatino"/>
                <w:b/>
                <w:bCs/>
                <w:color w:val="FFFFFF"/>
                <w:sz w:val="28"/>
                <w:szCs w:val="28"/>
                <w:u w:color="FFFFFF"/>
              </w:rPr>
              <w:t>CUSPÓIRÍ</w:t>
            </w:r>
          </w:p>
        </w:tc>
      </w:tr>
      <w:tr w:rsidR="00EE14DB" w14:paraId="02232924" w14:textId="77777777">
        <w:trPr>
          <w:trHeight w:val="738"/>
        </w:trPr>
        <w:tc>
          <w:tcPr>
            <w:tcW w:w="9622" w:type="dxa"/>
            <w:tcBorders>
              <w:top w:val="nil"/>
              <w:left w:val="nil"/>
              <w:bottom w:val="nil"/>
              <w:right w:val="nil"/>
            </w:tcBorders>
            <w:shd w:val="clear" w:color="auto" w:fill="auto"/>
            <w:tcMar>
              <w:top w:w="80" w:type="dxa"/>
              <w:left w:w="80" w:type="dxa"/>
              <w:bottom w:w="80" w:type="dxa"/>
              <w:right w:w="80" w:type="dxa"/>
            </w:tcMar>
            <w:vAlign w:val="center"/>
          </w:tcPr>
          <w:p w14:paraId="29E99C6F" w14:textId="77777777" w:rsidR="00EE14DB" w:rsidRDefault="000E03BF">
            <w:pPr>
              <w:pStyle w:val="BodyA"/>
              <w:spacing w:line="288" w:lineRule="auto"/>
            </w:pPr>
            <w:r>
              <w:rPr>
                <w:rStyle w:val="None"/>
                <w:rFonts w:ascii="Palatino" w:hAnsi="Palatino"/>
              </w:rPr>
              <w:t xml:space="preserve">Tabhair </w:t>
            </w:r>
            <w:r>
              <w:rPr>
                <w:rStyle w:val="None"/>
                <w:rFonts w:ascii="Palatino" w:hAnsi="Palatino"/>
                <w:b/>
                <w:bCs/>
              </w:rPr>
              <w:t xml:space="preserve">TRÍ </w:t>
            </w:r>
            <w:r>
              <w:rPr>
                <w:rStyle w:val="None"/>
                <w:rFonts w:ascii="Palatino" w:hAnsi="Palatino"/>
              </w:rPr>
              <w:t>chuspóir do gach bliain ba mhaith leat a bhaint amach dá roghnófaí do shéadchomhartha chun páirt a ghlacadh sa Scéim Glac le Séadchomhartha (400 focal ar mhéid)</w:t>
            </w:r>
          </w:p>
        </w:tc>
      </w:tr>
      <w:tr w:rsidR="00EE14DB" w14:paraId="5AFF786E" w14:textId="77777777">
        <w:trPr>
          <w:trHeight w:val="724"/>
        </w:trPr>
        <w:tc>
          <w:tcPr>
            <w:tcW w:w="9622" w:type="dxa"/>
            <w:tcBorders>
              <w:top w:val="nil"/>
              <w:left w:val="nil"/>
              <w:bottom w:val="nil"/>
              <w:right w:val="nil"/>
            </w:tcBorders>
            <w:shd w:val="clear" w:color="auto" w:fill="auto"/>
            <w:tcMar>
              <w:top w:w="80" w:type="dxa"/>
              <w:left w:w="80" w:type="dxa"/>
              <w:bottom w:w="80" w:type="dxa"/>
              <w:right w:w="80" w:type="dxa"/>
            </w:tcMar>
          </w:tcPr>
          <w:p w14:paraId="19EE0340" w14:textId="77777777" w:rsidR="00EE14DB" w:rsidRDefault="000E03BF">
            <w:pPr>
              <w:pStyle w:val="BodyA"/>
              <w:spacing w:line="288" w:lineRule="auto"/>
            </w:pPr>
            <w:r>
              <w:rPr>
                <w:rStyle w:val="None"/>
                <w:rFonts w:ascii="Palatino" w:hAnsi="Palatino"/>
                <w:b/>
                <w:bCs/>
              </w:rPr>
              <w:t>BLIAIN A HAON:</w:t>
            </w:r>
          </w:p>
        </w:tc>
      </w:tr>
      <w:tr w:rsidR="00EE14DB" w14:paraId="680E6714" w14:textId="77777777">
        <w:trPr>
          <w:trHeight w:val="340"/>
        </w:trPr>
        <w:tc>
          <w:tcPr>
            <w:tcW w:w="9622" w:type="dxa"/>
            <w:tcBorders>
              <w:top w:val="nil"/>
              <w:left w:val="nil"/>
              <w:bottom w:val="nil"/>
              <w:right w:val="nil"/>
            </w:tcBorders>
            <w:shd w:val="clear" w:color="auto" w:fill="auto"/>
            <w:tcMar>
              <w:top w:w="80" w:type="dxa"/>
              <w:left w:w="80" w:type="dxa"/>
              <w:bottom w:w="80" w:type="dxa"/>
              <w:right w:w="80" w:type="dxa"/>
            </w:tcMar>
          </w:tcPr>
          <w:p w14:paraId="15BBFE10" w14:textId="77777777" w:rsidR="00EE14DB" w:rsidRDefault="00EE14DB"/>
        </w:tc>
      </w:tr>
      <w:tr w:rsidR="00EE14DB" w14:paraId="7C48049A" w14:textId="77777777">
        <w:trPr>
          <w:trHeight w:val="340"/>
        </w:trPr>
        <w:tc>
          <w:tcPr>
            <w:tcW w:w="9622" w:type="dxa"/>
            <w:tcBorders>
              <w:top w:val="nil"/>
              <w:left w:val="nil"/>
              <w:bottom w:val="nil"/>
              <w:right w:val="nil"/>
            </w:tcBorders>
            <w:shd w:val="clear" w:color="auto" w:fill="auto"/>
            <w:tcMar>
              <w:top w:w="80" w:type="dxa"/>
              <w:left w:w="80" w:type="dxa"/>
              <w:bottom w:w="80" w:type="dxa"/>
              <w:right w:w="80" w:type="dxa"/>
            </w:tcMar>
          </w:tcPr>
          <w:p w14:paraId="0B955E1C" w14:textId="77777777" w:rsidR="00EE14DB" w:rsidRDefault="00EE14DB"/>
        </w:tc>
      </w:tr>
      <w:tr w:rsidR="00EE14DB" w14:paraId="0BFE5E7E" w14:textId="77777777">
        <w:trPr>
          <w:trHeight w:val="340"/>
        </w:trPr>
        <w:tc>
          <w:tcPr>
            <w:tcW w:w="9622" w:type="dxa"/>
            <w:tcBorders>
              <w:top w:val="nil"/>
              <w:left w:val="nil"/>
              <w:bottom w:val="nil"/>
              <w:right w:val="nil"/>
            </w:tcBorders>
            <w:shd w:val="clear" w:color="auto" w:fill="auto"/>
            <w:tcMar>
              <w:top w:w="80" w:type="dxa"/>
              <w:left w:w="80" w:type="dxa"/>
              <w:bottom w:w="80" w:type="dxa"/>
              <w:right w:w="80" w:type="dxa"/>
            </w:tcMar>
          </w:tcPr>
          <w:p w14:paraId="71E57D21" w14:textId="77777777" w:rsidR="00EE14DB" w:rsidRDefault="00EE14DB"/>
        </w:tc>
      </w:tr>
      <w:tr w:rsidR="00EE14DB" w14:paraId="7C896667" w14:textId="77777777">
        <w:trPr>
          <w:trHeight w:val="340"/>
        </w:trPr>
        <w:tc>
          <w:tcPr>
            <w:tcW w:w="9622" w:type="dxa"/>
            <w:tcBorders>
              <w:top w:val="nil"/>
              <w:left w:val="nil"/>
              <w:bottom w:val="nil"/>
              <w:right w:val="nil"/>
            </w:tcBorders>
            <w:shd w:val="clear" w:color="auto" w:fill="auto"/>
            <w:tcMar>
              <w:top w:w="80" w:type="dxa"/>
              <w:left w:w="80" w:type="dxa"/>
              <w:bottom w:w="80" w:type="dxa"/>
              <w:right w:w="80" w:type="dxa"/>
            </w:tcMar>
          </w:tcPr>
          <w:p w14:paraId="387BB2DC" w14:textId="77777777" w:rsidR="00EE14DB" w:rsidRDefault="00EE14DB"/>
        </w:tc>
      </w:tr>
      <w:tr w:rsidR="00EE14DB" w14:paraId="7F3ECD36"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3E2A7E5F" w14:textId="77777777" w:rsidR="00EE14DB" w:rsidRDefault="000E03BF">
            <w:pPr>
              <w:pStyle w:val="BodyA"/>
              <w:spacing w:line="480" w:lineRule="auto"/>
            </w:pPr>
            <w:r>
              <w:rPr>
                <w:rStyle w:val="None"/>
                <w:rFonts w:ascii="Palatino" w:hAnsi="Palatino"/>
                <w:b/>
                <w:bCs/>
              </w:rPr>
              <w:t>BLIAIN A DÓ:</w:t>
            </w:r>
          </w:p>
        </w:tc>
      </w:tr>
      <w:tr w:rsidR="00EE14DB" w14:paraId="4C7473A0"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2753947E" w14:textId="77777777" w:rsidR="00EE14DB" w:rsidRDefault="00EE14DB"/>
        </w:tc>
      </w:tr>
      <w:tr w:rsidR="00EE14DB" w14:paraId="3AA479A3"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2A849067" w14:textId="77777777" w:rsidR="00EE14DB" w:rsidRDefault="00EE14DB"/>
        </w:tc>
      </w:tr>
      <w:tr w:rsidR="00EE14DB" w14:paraId="40620DD6"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52DB4139" w14:textId="77777777" w:rsidR="00EE14DB" w:rsidRDefault="00EE14DB"/>
        </w:tc>
      </w:tr>
      <w:tr w:rsidR="00EE14DB" w14:paraId="467BF5DD"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0CB99453" w14:textId="77777777" w:rsidR="00EE14DB" w:rsidRDefault="00EE14DB"/>
        </w:tc>
      </w:tr>
      <w:tr w:rsidR="00EE14DB" w14:paraId="7580DE82"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1C940497" w14:textId="77777777" w:rsidR="00EE14DB" w:rsidRDefault="00EE14DB"/>
        </w:tc>
      </w:tr>
      <w:tr w:rsidR="00EE14DB" w14:paraId="4DAE0866"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6BE51045" w14:textId="77777777" w:rsidR="00EE14DB" w:rsidRDefault="000E03BF">
            <w:pPr>
              <w:pStyle w:val="BodyA"/>
              <w:spacing w:line="480" w:lineRule="auto"/>
            </w:pPr>
            <w:r>
              <w:rPr>
                <w:rStyle w:val="None"/>
                <w:rFonts w:ascii="Palatino" w:hAnsi="Palatino"/>
                <w:b/>
                <w:bCs/>
              </w:rPr>
              <w:t>BLIAIN A TRÍ:</w:t>
            </w:r>
          </w:p>
        </w:tc>
      </w:tr>
      <w:tr w:rsidR="00EE14DB" w14:paraId="12BAC7F8"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28850919" w14:textId="77777777" w:rsidR="00EE14DB" w:rsidRDefault="00EE14DB"/>
        </w:tc>
      </w:tr>
      <w:tr w:rsidR="00EE14DB" w14:paraId="78E0D534"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22963E4D" w14:textId="77777777" w:rsidR="00EE14DB" w:rsidRDefault="00EE14DB"/>
        </w:tc>
      </w:tr>
      <w:tr w:rsidR="00EE14DB" w14:paraId="5796F154" w14:textId="77777777">
        <w:trPr>
          <w:trHeight w:val="597"/>
        </w:trPr>
        <w:tc>
          <w:tcPr>
            <w:tcW w:w="9622" w:type="dxa"/>
            <w:tcBorders>
              <w:top w:val="nil"/>
              <w:left w:val="nil"/>
              <w:bottom w:val="nil"/>
              <w:right w:val="nil"/>
            </w:tcBorders>
            <w:shd w:val="clear" w:color="auto" w:fill="auto"/>
            <w:tcMar>
              <w:top w:w="80" w:type="dxa"/>
              <w:left w:w="80" w:type="dxa"/>
              <w:bottom w:w="80" w:type="dxa"/>
              <w:right w:w="80" w:type="dxa"/>
            </w:tcMar>
          </w:tcPr>
          <w:p w14:paraId="646025CC" w14:textId="77777777" w:rsidR="00EE14DB" w:rsidRDefault="00EE14DB"/>
        </w:tc>
      </w:tr>
    </w:tbl>
    <w:p w14:paraId="54B504C6" w14:textId="77777777" w:rsidR="00EE14DB" w:rsidRDefault="00EE14DB">
      <w:pPr>
        <w:pStyle w:val="BodyA"/>
        <w:widowControl w:val="0"/>
        <w:ind w:left="324" w:hanging="324"/>
        <w:rPr>
          <w:rStyle w:val="None"/>
          <w:rFonts w:ascii="Palatino" w:eastAsia="Palatino" w:hAnsi="Palatino" w:cs="Palatino"/>
          <w:b/>
          <w:bCs/>
        </w:rPr>
      </w:pPr>
    </w:p>
    <w:p w14:paraId="3F84F0ED" w14:textId="77777777" w:rsidR="00EE14DB" w:rsidRDefault="00EE14DB">
      <w:pPr>
        <w:pStyle w:val="BodyA"/>
        <w:widowControl w:val="0"/>
        <w:ind w:left="216" w:hanging="216"/>
        <w:rPr>
          <w:rStyle w:val="None"/>
          <w:rFonts w:ascii="Palatino" w:eastAsia="Palatino" w:hAnsi="Palatino" w:cs="Palatino"/>
          <w:b/>
          <w:bCs/>
        </w:rPr>
      </w:pPr>
    </w:p>
    <w:p w14:paraId="6A1B9B7F" w14:textId="77777777" w:rsidR="00EE14DB" w:rsidRDefault="00EE14DB">
      <w:pPr>
        <w:pStyle w:val="BodyA"/>
        <w:widowControl w:val="0"/>
        <w:ind w:left="108" w:hanging="108"/>
        <w:rPr>
          <w:rStyle w:val="None"/>
          <w:rFonts w:ascii="Palatino" w:eastAsia="Palatino" w:hAnsi="Palatino" w:cs="Palatino"/>
          <w:b/>
          <w:bCs/>
        </w:rPr>
      </w:pPr>
    </w:p>
    <w:p w14:paraId="40294A74" w14:textId="77777777" w:rsidR="00EE14DB" w:rsidRDefault="00EE14DB">
      <w:pPr>
        <w:pStyle w:val="BodyA"/>
        <w:widowControl w:val="0"/>
        <w:rPr>
          <w:rStyle w:val="None"/>
          <w:rFonts w:ascii="Palatino" w:eastAsia="Palatino" w:hAnsi="Palatino" w:cs="Palatino"/>
          <w:b/>
          <w:bCs/>
        </w:rPr>
      </w:pPr>
    </w:p>
    <w:p w14:paraId="0B1A0C86" w14:textId="77777777" w:rsidR="00EE14DB" w:rsidRDefault="00EE14DB">
      <w:pPr>
        <w:pStyle w:val="BodyA"/>
        <w:spacing w:line="480" w:lineRule="auto"/>
        <w:rPr>
          <w:rStyle w:val="None"/>
          <w:rFonts w:ascii="Palatino" w:eastAsia="Palatino" w:hAnsi="Palatino" w:cs="Palatino"/>
        </w:rPr>
      </w:pPr>
    </w:p>
    <w:p w14:paraId="015F35FE" w14:textId="77777777" w:rsidR="00EE14DB" w:rsidRDefault="000E03BF">
      <w:pPr>
        <w:pStyle w:val="BodyA"/>
        <w:spacing w:line="288" w:lineRule="auto"/>
        <w:rPr>
          <w:rStyle w:val="None"/>
          <w:rFonts w:ascii="Palatino" w:eastAsia="Palatino" w:hAnsi="Palatino" w:cs="Palatino"/>
        </w:rPr>
      </w:pPr>
      <w:r>
        <w:rPr>
          <w:rStyle w:val="None"/>
          <w:rFonts w:ascii="Palatino" w:hAnsi="Palatino"/>
          <w:b/>
          <w:bCs/>
          <w:sz w:val="28"/>
          <w:szCs w:val="28"/>
          <w:u w:val="single"/>
        </w:rPr>
        <w:t>Critéir Cháilitheachta:</w:t>
      </w:r>
    </w:p>
    <w:p w14:paraId="3CA7056D" w14:textId="77777777" w:rsidR="00EE14DB" w:rsidRDefault="000E03BF">
      <w:pPr>
        <w:pStyle w:val="BodyA"/>
        <w:numPr>
          <w:ilvl w:val="0"/>
          <w:numId w:val="7"/>
        </w:numPr>
        <w:spacing w:line="288" w:lineRule="auto"/>
        <w:jc w:val="both"/>
        <w:rPr>
          <w:rFonts w:ascii="Palatino" w:hAnsi="Palatino"/>
        </w:rPr>
      </w:pPr>
      <w:r>
        <w:rPr>
          <w:rStyle w:val="None"/>
          <w:rFonts w:ascii="Palatino" w:hAnsi="Palatino"/>
          <w:b/>
          <w:bCs/>
          <w:u w:val="single"/>
        </w:rPr>
        <w:t>CAITHFEAR</w:t>
      </w:r>
      <w:r>
        <w:rPr>
          <w:rStyle w:val="None"/>
          <w:rFonts w:ascii="Palatino" w:hAnsi="Palatino"/>
        </w:rPr>
        <w:t xml:space="preserve"> cead a fháil ón úinéir talún sula ndéanann grúpa iarratas ar a bheith mar chuid den Scéim Glac le Séadchomhartha. </w:t>
      </w:r>
    </w:p>
    <w:p w14:paraId="6E87EA42" w14:textId="77777777" w:rsidR="00EE14DB" w:rsidRDefault="000E03BF">
      <w:pPr>
        <w:pStyle w:val="BodyA"/>
        <w:numPr>
          <w:ilvl w:val="0"/>
          <w:numId w:val="7"/>
        </w:numPr>
        <w:spacing w:line="288" w:lineRule="auto"/>
        <w:jc w:val="both"/>
        <w:rPr>
          <w:rFonts w:ascii="Palatino" w:hAnsi="Palatino"/>
        </w:rPr>
      </w:pPr>
      <w:r>
        <w:rPr>
          <w:rStyle w:val="None"/>
          <w:rFonts w:ascii="Palatino" w:hAnsi="Palatino"/>
        </w:rPr>
        <w:t xml:space="preserve">Níl Séadchomharthaí Náisiúnta </w:t>
      </w:r>
      <w:proofErr w:type="spellStart"/>
      <w:r>
        <w:rPr>
          <w:rStyle w:val="None"/>
          <w:rFonts w:ascii="Palatino" w:hAnsi="Palatino"/>
        </w:rPr>
        <w:t>faoi</w:t>
      </w:r>
      <w:proofErr w:type="spellEnd"/>
      <w:r>
        <w:rPr>
          <w:rStyle w:val="None"/>
          <w:rFonts w:ascii="Palatino" w:hAnsi="Palatino"/>
        </w:rPr>
        <w:t xml:space="preserve"> </w:t>
      </w:r>
      <w:proofErr w:type="spellStart"/>
      <w:r>
        <w:rPr>
          <w:rStyle w:val="None"/>
          <w:rFonts w:ascii="Palatino" w:hAnsi="Palatino"/>
        </w:rPr>
        <w:t>úinéireacht</w:t>
      </w:r>
      <w:proofErr w:type="spellEnd"/>
      <w:r>
        <w:rPr>
          <w:rStyle w:val="None"/>
          <w:rFonts w:ascii="Palatino" w:hAnsi="Palatino"/>
        </w:rPr>
        <w:t xml:space="preserve"> </w:t>
      </w:r>
      <w:proofErr w:type="spellStart"/>
      <w:r>
        <w:rPr>
          <w:rStyle w:val="None"/>
          <w:rFonts w:ascii="Palatino" w:hAnsi="Palatino"/>
        </w:rPr>
        <w:t>nó</w:t>
      </w:r>
      <w:proofErr w:type="spellEnd"/>
      <w:r>
        <w:rPr>
          <w:rStyle w:val="None"/>
          <w:rFonts w:ascii="Palatino" w:hAnsi="Palatino"/>
        </w:rPr>
        <w:t xml:space="preserve"> </w:t>
      </w:r>
      <w:proofErr w:type="spellStart"/>
      <w:r>
        <w:rPr>
          <w:rStyle w:val="None"/>
          <w:rFonts w:ascii="Palatino" w:hAnsi="Palatino"/>
        </w:rPr>
        <w:t>caomhnóireacht</w:t>
      </w:r>
      <w:proofErr w:type="spellEnd"/>
      <w:r>
        <w:rPr>
          <w:rStyle w:val="None"/>
          <w:rFonts w:ascii="Palatino" w:hAnsi="Palatino"/>
        </w:rPr>
        <w:t xml:space="preserve"> an Aire </w:t>
      </w:r>
      <w:proofErr w:type="spellStart"/>
      <w:r>
        <w:rPr>
          <w:rStyle w:val="None"/>
          <w:rFonts w:ascii="Palatino" w:hAnsi="Palatino"/>
        </w:rPr>
        <w:t>Oidhreachta</w:t>
      </w:r>
      <w:proofErr w:type="spellEnd"/>
      <w:r>
        <w:rPr>
          <w:rStyle w:val="None"/>
          <w:rFonts w:ascii="Palatino" w:hAnsi="Palatino"/>
        </w:rPr>
        <w:t xml:space="preserve"> ag an Roinn Tithíochta, Rialtais Áitiúil agus Oidhreachta incháilithe le bheith páirteach sa scéim seo. Is féidir teacht ar liostaí séadchomharthaí náisiúnta </w:t>
      </w:r>
      <w:proofErr w:type="spellStart"/>
      <w:r>
        <w:rPr>
          <w:rStyle w:val="None"/>
          <w:rFonts w:ascii="Palatino" w:hAnsi="Palatino"/>
        </w:rPr>
        <w:t>faoi</w:t>
      </w:r>
      <w:proofErr w:type="spellEnd"/>
      <w:r>
        <w:rPr>
          <w:rStyle w:val="None"/>
          <w:rFonts w:ascii="Palatino" w:hAnsi="Palatino"/>
        </w:rPr>
        <w:t xml:space="preserve"> </w:t>
      </w:r>
      <w:proofErr w:type="spellStart"/>
      <w:r>
        <w:rPr>
          <w:rStyle w:val="None"/>
          <w:rFonts w:ascii="Palatino" w:hAnsi="Palatino"/>
        </w:rPr>
        <w:t>úinéireacht</w:t>
      </w:r>
      <w:proofErr w:type="spellEnd"/>
      <w:r>
        <w:rPr>
          <w:rStyle w:val="None"/>
          <w:rFonts w:ascii="Palatino" w:hAnsi="Palatino"/>
        </w:rPr>
        <w:t xml:space="preserve"> </w:t>
      </w:r>
      <w:proofErr w:type="spellStart"/>
      <w:r>
        <w:rPr>
          <w:rStyle w:val="None"/>
          <w:rFonts w:ascii="Palatino" w:hAnsi="Palatino"/>
        </w:rPr>
        <w:t>nó</w:t>
      </w:r>
      <w:proofErr w:type="spellEnd"/>
      <w:r>
        <w:rPr>
          <w:rStyle w:val="None"/>
          <w:rFonts w:ascii="Palatino" w:hAnsi="Palatino"/>
        </w:rPr>
        <w:t xml:space="preserve"> </w:t>
      </w:r>
      <w:proofErr w:type="spellStart"/>
      <w:r>
        <w:rPr>
          <w:rStyle w:val="None"/>
          <w:rFonts w:ascii="Palatino" w:hAnsi="Palatino"/>
        </w:rPr>
        <w:t>caomhnóireacht</w:t>
      </w:r>
      <w:proofErr w:type="spellEnd"/>
      <w:r>
        <w:rPr>
          <w:rStyle w:val="None"/>
          <w:rFonts w:ascii="Palatino" w:hAnsi="Palatino"/>
        </w:rPr>
        <w:t xml:space="preserve"> an Aire (de réir contae) ag: </w:t>
      </w:r>
      <w:hyperlink r:id="rId16" w:history="1">
        <w:r>
          <w:rPr>
            <w:rStyle w:val="Hyperlink2"/>
            <w:rFonts w:ascii="Palatino" w:hAnsi="Palatino"/>
          </w:rPr>
          <w:t>https://www.archaeology.ie/national-monuments/search-by-county</w:t>
        </w:r>
      </w:hyperlink>
    </w:p>
    <w:p w14:paraId="6F32CC1A" w14:textId="77777777" w:rsidR="00EE14DB" w:rsidRDefault="000E03BF">
      <w:pPr>
        <w:pStyle w:val="BodyA"/>
        <w:numPr>
          <w:ilvl w:val="0"/>
          <w:numId w:val="7"/>
        </w:numPr>
        <w:spacing w:line="288" w:lineRule="auto"/>
        <w:jc w:val="both"/>
        <w:rPr>
          <w:rFonts w:ascii="Palatino" w:hAnsi="Palatino"/>
        </w:rPr>
      </w:pPr>
      <w:r>
        <w:rPr>
          <w:rStyle w:val="None"/>
          <w:rFonts w:ascii="Palatino" w:hAnsi="Palatino"/>
        </w:rPr>
        <w:t xml:space="preserve">Caithfidh grúpaí pobail bunaithe iarratais ar an scéim seo a sheoladh. Níl iarratais a dhéanann daoine aonair incháilithe. </w:t>
      </w:r>
    </w:p>
    <w:p w14:paraId="0ACCF177" w14:textId="77777777" w:rsidR="00EE14DB" w:rsidRDefault="00EE14DB">
      <w:pPr>
        <w:pStyle w:val="BodyA"/>
        <w:spacing w:line="480" w:lineRule="auto"/>
        <w:jc w:val="both"/>
        <w:rPr>
          <w:rStyle w:val="None"/>
          <w:sz w:val="28"/>
          <w:szCs w:val="28"/>
        </w:rPr>
      </w:pPr>
    </w:p>
    <w:p w14:paraId="73582AFC" w14:textId="77777777" w:rsidR="00EE14DB" w:rsidRDefault="000E03BF">
      <w:pPr>
        <w:pStyle w:val="BodyA"/>
        <w:spacing w:line="480" w:lineRule="auto"/>
        <w:rPr>
          <w:rStyle w:val="None"/>
          <w:rFonts w:ascii="Palatino" w:eastAsia="Palatino" w:hAnsi="Palatino" w:cs="Palatino"/>
          <w:b/>
          <w:bCs/>
          <w:sz w:val="28"/>
          <w:szCs w:val="28"/>
          <w:u w:val="single"/>
        </w:rPr>
      </w:pPr>
      <w:r>
        <w:rPr>
          <w:rStyle w:val="None"/>
          <w:rFonts w:ascii="Palatino" w:hAnsi="Palatino"/>
          <w:b/>
          <w:bCs/>
          <w:sz w:val="28"/>
          <w:szCs w:val="28"/>
          <w:u w:val="single"/>
        </w:rPr>
        <w:t>Seicliosta:</w:t>
      </w:r>
    </w:p>
    <w:tbl>
      <w:tblPr>
        <w:tblW w:w="9740"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63"/>
        <w:gridCol w:w="3077"/>
      </w:tblGrid>
      <w:tr w:rsidR="00EE14DB" w14:paraId="70B8C976" w14:textId="77777777">
        <w:trPr>
          <w:trHeight w:val="728"/>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5EDB3" w14:textId="77777777" w:rsidR="00EE14DB" w:rsidRDefault="000E03BF">
            <w:pPr>
              <w:pStyle w:val="BodyA"/>
              <w:spacing w:line="276" w:lineRule="auto"/>
            </w:pPr>
            <w:r>
              <w:rPr>
                <w:rStyle w:val="None"/>
                <w:rFonts w:ascii="Palatino" w:hAnsi="Palatino"/>
                <w:i/>
                <w:iCs/>
              </w:rPr>
              <w:t>Ar chuir tú ainm agus sonraí teagmhála do ghrúpa san áireamh?</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CB215" w14:textId="77777777" w:rsidR="00EE14DB" w:rsidRDefault="00EE14DB"/>
        </w:tc>
      </w:tr>
      <w:tr w:rsidR="00EE14DB" w14:paraId="78EFC540" w14:textId="77777777">
        <w:trPr>
          <w:trHeight w:val="1096"/>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59B31" w14:textId="77777777" w:rsidR="00EE14DB" w:rsidRDefault="000E03BF">
            <w:pPr>
              <w:pStyle w:val="BodyA"/>
              <w:spacing w:line="276" w:lineRule="auto"/>
            </w:pPr>
            <w:r>
              <w:rPr>
                <w:rStyle w:val="None"/>
                <w:rFonts w:ascii="Palatino" w:hAnsi="Palatino"/>
                <w:i/>
                <w:iCs/>
              </w:rPr>
              <w:t>Ar chuir tú ainm, sonraí teagmhála agus cead an úinéara talún le bheith páirteach sa scéim san áireamh?</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F9338" w14:textId="77777777" w:rsidR="00EE14DB" w:rsidRDefault="00EE14DB"/>
        </w:tc>
      </w:tr>
      <w:tr w:rsidR="00EE14DB" w14:paraId="5E44F8C7" w14:textId="77777777">
        <w:trPr>
          <w:trHeight w:val="1076"/>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F1666" w14:textId="77777777" w:rsidR="00EE14DB" w:rsidRDefault="000E03BF">
            <w:pPr>
              <w:pStyle w:val="BodyA"/>
              <w:spacing w:line="276" w:lineRule="auto"/>
              <w:rPr>
                <w:rStyle w:val="None"/>
                <w:rFonts w:ascii="Palatino" w:eastAsia="Palatino" w:hAnsi="Palatino" w:cs="Palatino"/>
                <w:i/>
                <w:iCs/>
              </w:rPr>
            </w:pPr>
            <w:r>
              <w:rPr>
                <w:rStyle w:val="None"/>
                <w:rFonts w:ascii="Palatino" w:hAnsi="Palatino"/>
                <w:i/>
                <w:iCs/>
              </w:rPr>
              <w:t>Ar chuir tú léarscáil láithreach agus íomhánna den séadchomhartha san áireamh?</w:t>
            </w:r>
          </w:p>
          <w:p w14:paraId="3DBAFB21" w14:textId="77777777" w:rsidR="00EE14DB" w:rsidRDefault="000E03BF">
            <w:pPr>
              <w:pStyle w:val="BodyA"/>
              <w:spacing w:line="276" w:lineRule="auto"/>
            </w:pPr>
            <w:r>
              <w:rPr>
                <w:rStyle w:val="None"/>
                <w:rFonts w:ascii="Palatino" w:hAnsi="Palatino"/>
                <w:i/>
                <w:iCs/>
              </w:rPr>
              <w:t>Ar chuir tú cur síos gearr ar an séadchomhartha san áireamh?</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1040B" w14:textId="77777777" w:rsidR="00EE14DB" w:rsidRDefault="00EE14DB"/>
        </w:tc>
      </w:tr>
      <w:bookmarkEnd w:id="0"/>
    </w:tbl>
    <w:p w14:paraId="1708E1E2" w14:textId="77777777" w:rsidR="00EE14DB" w:rsidRDefault="00EE14DB">
      <w:pPr>
        <w:pStyle w:val="BodyA"/>
        <w:widowControl w:val="0"/>
        <w:ind w:left="432" w:hanging="432"/>
      </w:pPr>
    </w:p>
    <w:sectPr w:rsidR="00EE14DB">
      <w:headerReference w:type="default" r:id="rId17"/>
      <w:footerReference w:type="default" r:id="rId1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CCE3" w14:textId="77777777" w:rsidR="00A44DF0" w:rsidRDefault="000E03BF">
      <w:r>
        <w:separator/>
      </w:r>
    </w:p>
  </w:endnote>
  <w:endnote w:type="continuationSeparator" w:id="0">
    <w:p w14:paraId="695FA3D7" w14:textId="77777777" w:rsidR="00A44DF0" w:rsidRDefault="000E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A285" w14:textId="77777777" w:rsidR="00EE14DB" w:rsidRDefault="00EE14D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DC29" w14:textId="77777777" w:rsidR="00A44DF0" w:rsidRDefault="000E03BF">
      <w:r>
        <w:separator/>
      </w:r>
    </w:p>
  </w:footnote>
  <w:footnote w:type="continuationSeparator" w:id="0">
    <w:p w14:paraId="021419F3" w14:textId="77777777" w:rsidR="00A44DF0" w:rsidRDefault="000E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3879" w14:textId="77777777" w:rsidR="00EE14DB" w:rsidRDefault="000E03BF">
    <w:pPr>
      <w:pStyle w:val="HeaderFooterA"/>
      <w:tabs>
        <w:tab w:val="clear" w:pos="9020"/>
        <w:tab w:val="center" w:pos="4819"/>
        <w:tab w:val="right" w:pos="9612"/>
      </w:tabs>
    </w:pPr>
    <w:r>
      <w:t xml:space="preserve">       </w:t>
    </w:r>
    <w:r>
      <w:rPr>
        <w:noProof/>
        <w:lang w:val="en-GB"/>
      </w:rPr>
      <w:drawing>
        <wp:inline distT="0" distB="0" distL="0" distR="0" wp14:anchorId="40F13435" wp14:editId="006CB431">
          <wp:extent cx="3421132" cy="6842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eritage Council New.png"/>
                  <pic:cNvPicPr>
                    <a:picLocks noChangeAspect="1"/>
                  </pic:cNvPicPr>
                </pic:nvPicPr>
                <pic:blipFill>
                  <a:blip r:embed="rId1"/>
                  <a:stretch>
                    <a:fillRect/>
                  </a:stretch>
                </pic:blipFill>
                <pic:spPr>
                  <a:xfrm>
                    <a:off x="0" y="0"/>
                    <a:ext cx="3421132" cy="684227"/>
                  </a:xfrm>
                  <a:prstGeom prst="rect">
                    <a:avLst/>
                  </a:prstGeom>
                  <a:ln w="12700" cap="flat">
                    <a:noFill/>
                    <a:miter lim="400000"/>
                  </a:ln>
                  <a:effec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08A"/>
    <w:multiLevelType w:val="hybridMultilevel"/>
    <w:tmpl w:val="4D10D654"/>
    <w:lvl w:ilvl="0" w:tplc="EAE63128">
      <w:start w:val="1"/>
      <w:numFmt w:val="decimal"/>
      <w:lvlText w:val="%1."/>
      <w:lvlJc w:val="left"/>
      <w:pPr>
        <w:tabs>
          <w:tab w:val="left" w:pos="1150"/>
        </w:tabs>
        <w:ind w:left="72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1" w:tplc="5A8AE414">
      <w:start w:val="1"/>
      <w:numFmt w:val="lowerLetter"/>
      <w:lvlText w:val="%2."/>
      <w:lvlJc w:val="left"/>
      <w:pPr>
        <w:tabs>
          <w:tab w:val="left" w:pos="1150"/>
        </w:tabs>
        <w:ind w:left="144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2" w:tplc="58C4BDF8">
      <w:start w:val="1"/>
      <w:numFmt w:val="lowerRoman"/>
      <w:lvlText w:val="%3."/>
      <w:lvlJc w:val="left"/>
      <w:pPr>
        <w:tabs>
          <w:tab w:val="left" w:pos="1150"/>
        </w:tabs>
        <w:ind w:left="216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3" w:tplc="54386758">
      <w:start w:val="1"/>
      <w:numFmt w:val="decimal"/>
      <w:lvlText w:val="%4."/>
      <w:lvlJc w:val="left"/>
      <w:pPr>
        <w:tabs>
          <w:tab w:val="left" w:pos="1150"/>
        </w:tabs>
        <w:ind w:left="288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4" w:tplc="269A38C4">
      <w:start w:val="1"/>
      <w:numFmt w:val="lowerLetter"/>
      <w:lvlText w:val="%5."/>
      <w:lvlJc w:val="left"/>
      <w:pPr>
        <w:tabs>
          <w:tab w:val="left" w:pos="1150"/>
        </w:tabs>
        <w:ind w:left="360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5" w:tplc="04B60C72">
      <w:start w:val="1"/>
      <w:numFmt w:val="lowerRoman"/>
      <w:lvlText w:val="%6."/>
      <w:lvlJc w:val="left"/>
      <w:pPr>
        <w:tabs>
          <w:tab w:val="left" w:pos="1150"/>
        </w:tabs>
        <w:ind w:left="432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6" w:tplc="BC4A159A">
      <w:start w:val="1"/>
      <w:numFmt w:val="decimal"/>
      <w:lvlText w:val="%7."/>
      <w:lvlJc w:val="left"/>
      <w:pPr>
        <w:tabs>
          <w:tab w:val="left" w:pos="1150"/>
        </w:tabs>
        <w:ind w:left="504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7" w:tplc="194A9A82">
      <w:start w:val="1"/>
      <w:numFmt w:val="lowerLetter"/>
      <w:lvlText w:val="%8."/>
      <w:lvlJc w:val="left"/>
      <w:pPr>
        <w:tabs>
          <w:tab w:val="left" w:pos="1150"/>
        </w:tabs>
        <w:ind w:left="576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8" w:tplc="D71CCFBE">
      <w:start w:val="1"/>
      <w:numFmt w:val="lowerRoman"/>
      <w:lvlText w:val="%9."/>
      <w:lvlJc w:val="left"/>
      <w:pPr>
        <w:tabs>
          <w:tab w:val="left" w:pos="1150"/>
        </w:tabs>
        <w:ind w:left="648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abstractNum>
  <w:abstractNum w:abstractNumId="1" w15:restartNumberingAfterBreak="0">
    <w:nsid w:val="18047D8D"/>
    <w:multiLevelType w:val="hybridMultilevel"/>
    <w:tmpl w:val="DDEA0756"/>
    <w:lvl w:ilvl="0" w:tplc="D2E2B68C">
      <w:start w:val="1"/>
      <w:numFmt w:val="decimal"/>
      <w:lvlText w:val="%1."/>
      <w:lvlJc w:val="left"/>
      <w:pPr>
        <w:tabs>
          <w:tab w:val="left" w:pos="1150"/>
        </w:tabs>
        <w:ind w:left="72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1" w:tplc="B82A97F8">
      <w:start w:val="1"/>
      <w:numFmt w:val="lowerLetter"/>
      <w:lvlText w:val="%2."/>
      <w:lvlJc w:val="left"/>
      <w:pPr>
        <w:tabs>
          <w:tab w:val="left" w:pos="1150"/>
        </w:tabs>
        <w:ind w:left="144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2" w:tplc="975C3D56">
      <w:start w:val="1"/>
      <w:numFmt w:val="lowerRoman"/>
      <w:lvlText w:val="%3."/>
      <w:lvlJc w:val="left"/>
      <w:pPr>
        <w:tabs>
          <w:tab w:val="left" w:pos="1150"/>
        </w:tabs>
        <w:ind w:left="216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3" w:tplc="817E6276">
      <w:start w:val="1"/>
      <w:numFmt w:val="decimal"/>
      <w:lvlText w:val="%4."/>
      <w:lvlJc w:val="left"/>
      <w:pPr>
        <w:tabs>
          <w:tab w:val="left" w:pos="1150"/>
        </w:tabs>
        <w:ind w:left="288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4" w:tplc="B2F039AC">
      <w:start w:val="1"/>
      <w:numFmt w:val="lowerLetter"/>
      <w:lvlText w:val="%5."/>
      <w:lvlJc w:val="left"/>
      <w:pPr>
        <w:tabs>
          <w:tab w:val="left" w:pos="1150"/>
        </w:tabs>
        <w:ind w:left="360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5" w:tplc="DDFCA4D8">
      <w:start w:val="1"/>
      <w:numFmt w:val="lowerRoman"/>
      <w:lvlText w:val="%6."/>
      <w:lvlJc w:val="left"/>
      <w:pPr>
        <w:tabs>
          <w:tab w:val="left" w:pos="1150"/>
        </w:tabs>
        <w:ind w:left="432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6" w:tplc="67AA6A22">
      <w:start w:val="1"/>
      <w:numFmt w:val="decimal"/>
      <w:lvlText w:val="%7."/>
      <w:lvlJc w:val="left"/>
      <w:pPr>
        <w:tabs>
          <w:tab w:val="left" w:pos="1150"/>
        </w:tabs>
        <w:ind w:left="504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7" w:tplc="057E0546">
      <w:start w:val="1"/>
      <w:numFmt w:val="lowerLetter"/>
      <w:lvlText w:val="%8."/>
      <w:lvlJc w:val="left"/>
      <w:pPr>
        <w:tabs>
          <w:tab w:val="left" w:pos="1150"/>
        </w:tabs>
        <w:ind w:left="576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8" w:tplc="CCC6671C">
      <w:start w:val="1"/>
      <w:numFmt w:val="lowerRoman"/>
      <w:lvlText w:val="%9."/>
      <w:lvlJc w:val="left"/>
      <w:pPr>
        <w:tabs>
          <w:tab w:val="left" w:pos="1150"/>
        </w:tabs>
        <w:ind w:left="6480" w:hanging="3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abstractNum>
  <w:abstractNum w:abstractNumId="2" w15:restartNumberingAfterBreak="0">
    <w:nsid w:val="20D824DF"/>
    <w:multiLevelType w:val="hybridMultilevel"/>
    <w:tmpl w:val="FE16476A"/>
    <w:numStyleLink w:val="ImportedStyle1"/>
  </w:abstractNum>
  <w:abstractNum w:abstractNumId="3" w15:restartNumberingAfterBreak="0">
    <w:nsid w:val="47E739B4"/>
    <w:multiLevelType w:val="hybridMultilevel"/>
    <w:tmpl w:val="FE16476A"/>
    <w:styleLink w:val="ImportedStyle1"/>
    <w:lvl w:ilvl="0" w:tplc="0B32C0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145C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624D6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FEA3C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0A4AB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227E1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B44C7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B4672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32E87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F1F1FE5"/>
    <w:multiLevelType w:val="hybridMultilevel"/>
    <w:tmpl w:val="AE1ACD1C"/>
    <w:lvl w:ilvl="0" w:tplc="2B4C83F2">
      <w:start w:val="1"/>
      <w:numFmt w:val="decimal"/>
      <w:lvlText w:val="%1."/>
      <w:lvlJc w:val="left"/>
      <w:pPr>
        <w:ind w:left="72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1" w:tplc="402E750A">
      <w:start w:val="1"/>
      <w:numFmt w:val="lowerLetter"/>
      <w:lvlText w:val="%2."/>
      <w:lvlJc w:val="left"/>
      <w:pPr>
        <w:ind w:left="144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2" w:tplc="A5227FBE">
      <w:start w:val="1"/>
      <w:numFmt w:val="lowerRoman"/>
      <w:lvlText w:val="%3."/>
      <w:lvlJc w:val="left"/>
      <w:pPr>
        <w:ind w:left="2160" w:hanging="32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3" w:tplc="2890A51A">
      <w:start w:val="1"/>
      <w:numFmt w:val="decimal"/>
      <w:lvlText w:val="%4."/>
      <w:lvlJc w:val="left"/>
      <w:pPr>
        <w:ind w:left="288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4" w:tplc="60343ADC">
      <w:start w:val="1"/>
      <w:numFmt w:val="lowerLetter"/>
      <w:lvlText w:val="%5."/>
      <w:lvlJc w:val="left"/>
      <w:pPr>
        <w:ind w:left="360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5" w:tplc="96F810AA">
      <w:start w:val="1"/>
      <w:numFmt w:val="lowerRoman"/>
      <w:lvlText w:val="%6."/>
      <w:lvlJc w:val="left"/>
      <w:pPr>
        <w:ind w:left="4320" w:hanging="32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6" w:tplc="897E43C6">
      <w:start w:val="1"/>
      <w:numFmt w:val="decimal"/>
      <w:lvlText w:val="%7."/>
      <w:lvlJc w:val="left"/>
      <w:pPr>
        <w:ind w:left="504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7" w:tplc="90EE8ACA">
      <w:start w:val="1"/>
      <w:numFmt w:val="lowerLetter"/>
      <w:lvlText w:val="%8."/>
      <w:lvlJc w:val="left"/>
      <w:pPr>
        <w:ind w:left="5760" w:hanging="360"/>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8" w:tplc="F67466BE">
      <w:start w:val="1"/>
      <w:numFmt w:val="lowerRoman"/>
      <w:lvlText w:val="%9."/>
      <w:lvlJc w:val="left"/>
      <w:pPr>
        <w:ind w:left="6480" w:hanging="320"/>
      </w:pPr>
      <w:rPr>
        <w:rFonts w:hAnsi="Arial Unicode MS"/>
        <w:caps w:val="0"/>
        <w:smallCaps w:val="0"/>
        <w:strike w:val="0"/>
        <w:dstrike w:val="0"/>
        <w:outline w:val="0"/>
        <w:emboss w:val="0"/>
        <w:imprint w:val="0"/>
        <w:color w:val="FFFFFF"/>
        <w:spacing w:val="0"/>
        <w:w w:val="100"/>
        <w:kern w:val="0"/>
        <w:position w:val="0"/>
        <w:highlight w:val="none"/>
        <w:vertAlign w:val="baseline"/>
      </w:rPr>
    </w:lvl>
  </w:abstractNum>
  <w:num w:numId="1" w16cid:durableId="829061937">
    <w:abstractNumId w:val="1"/>
  </w:num>
  <w:num w:numId="2" w16cid:durableId="1442608772">
    <w:abstractNumId w:val="4"/>
  </w:num>
  <w:num w:numId="3" w16cid:durableId="2100439560">
    <w:abstractNumId w:val="4"/>
    <w:lvlOverride w:ilvl="0">
      <w:startOverride w:val="2"/>
    </w:lvlOverride>
  </w:num>
  <w:num w:numId="4" w16cid:durableId="1898273854">
    <w:abstractNumId w:val="0"/>
  </w:num>
  <w:num w:numId="5" w16cid:durableId="1200050026">
    <w:abstractNumId w:val="0"/>
    <w:lvlOverride w:ilvl="0">
      <w:startOverride w:val="3"/>
    </w:lvlOverride>
  </w:num>
  <w:num w:numId="6" w16cid:durableId="1292055192">
    <w:abstractNumId w:val="3"/>
  </w:num>
  <w:num w:numId="7" w16cid:durableId="1239972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E14DB"/>
    <w:rsid w:val="000E03BF"/>
    <w:rsid w:val="00437F5C"/>
    <w:rsid w:val="004D12DF"/>
    <w:rsid w:val="009E156F"/>
    <w:rsid w:val="00A44DF0"/>
    <w:rsid w:val="00EE1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DF49"/>
  <w15:docId w15:val="{842DC4D2-94DC-4F66-AB47-D20FBBB1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rPr>
      <w:rFonts w:cs="Arial Unicode MS"/>
      <w:color w:val="000000"/>
      <w:sz w:val="22"/>
      <w:szCs w:val="22"/>
      <w:u w:color="000000"/>
      <w:lang w:val="en-US"/>
    </w:rPr>
  </w:style>
  <w:style w:type="paragraph" w:customStyle="1" w:styleId="BodyA">
    <w:name w:val="Body A"/>
    <w:rPr>
      <w:rFonts w:eastAsia="Times New Roman"/>
      <w:color w:val="000000"/>
      <w:sz w:val="24"/>
      <w:szCs w:val="24"/>
      <w:u w:color="000000"/>
      <w:lang w:val="en-US"/>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FF"/>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6"/>
      </w:numPr>
    </w:pPr>
  </w:style>
  <w:style w:type="character" w:customStyle="1" w:styleId="Hyperlink2">
    <w:name w:val="Hyperlink.2"/>
    <w:basedOn w:val="None"/>
    <w:rPr>
      <w:outline w:val="0"/>
      <w:color w:val="000000"/>
      <w:u w:val="none" w:color="000000"/>
    </w:rPr>
  </w:style>
  <w:style w:type="paragraph" w:styleId="BalloonText">
    <w:name w:val="Balloon Text"/>
    <w:basedOn w:val="Normal"/>
    <w:link w:val="BalloonTextChar"/>
    <w:uiPriority w:val="99"/>
    <w:semiHidden/>
    <w:unhideWhenUsed/>
    <w:rsid w:val="000E03BF"/>
    <w:rPr>
      <w:rFonts w:ascii="Tahoma" w:hAnsi="Tahoma" w:cs="Tahoma"/>
      <w:sz w:val="16"/>
      <w:szCs w:val="16"/>
    </w:rPr>
  </w:style>
  <w:style w:type="character" w:customStyle="1" w:styleId="BalloonTextChar">
    <w:name w:val="Balloon Text Char"/>
    <w:basedOn w:val="DefaultParagraphFont"/>
    <w:link w:val="BalloonText"/>
    <w:uiPriority w:val="99"/>
    <w:semiHidden/>
    <w:rsid w:val="000E03B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council.ie/projects/a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ritagecouncil.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chaeology.ie/national-monuments/search-by-coun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artaheritage.ie/adopt-a-monument-ireland/" TargetMode="External"/><Relationship Id="rId5" Type="http://schemas.openxmlformats.org/officeDocument/2006/relationships/styles" Target="styles.xml"/><Relationship Id="rId15" Type="http://schemas.openxmlformats.org/officeDocument/2006/relationships/hyperlink" Target="https://heritagedata.maps.arcgis.com/apps/webappviewer/index.html?id=0c9eb9575b544081b0d296436d8f60f8" TargetMode="External"/><Relationship Id="rId10" Type="http://schemas.openxmlformats.org/officeDocument/2006/relationships/hyperlink" Target="https://www.heritagecouncil.ie/content/images/Adopt-a-Monument-Guidance-for-Community-Archaeology-Project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optamonument@heritagecouncil.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13" ma:contentTypeDescription="Create a new document." ma:contentTypeScope="" ma:versionID="915194e1985542e3879a0cead34f0dc7">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53fca6addd865419a4c35f7335a3ae9c"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92B04-8F2A-4C47-9AD8-0650DA682A62}">
  <ds:schemaRefs>
    <ds:schemaRef ds:uri="41e29368-6965-4f49-892f-84b0630baa01"/>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21c181d-bc55-429e-bf8f-5d584c108819"/>
  </ds:schemaRefs>
</ds:datastoreItem>
</file>

<file path=customXml/itemProps2.xml><?xml version="1.0" encoding="utf-8"?>
<ds:datastoreItem xmlns:ds="http://schemas.openxmlformats.org/officeDocument/2006/customXml" ds:itemID="{E3D49429-075A-49D4-AC9C-F8CC081FAA4A}">
  <ds:schemaRefs>
    <ds:schemaRef ds:uri="http://schemas.microsoft.com/sharepoint/v3/contenttype/forms"/>
  </ds:schemaRefs>
</ds:datastoreItem>
</file>

<file path=customXml/itemProps3.xml><?xml version="1.0" encoding="utf-8"?>
<ds:datastoreItem xmlns:ds="http://schemas.openxmlformats.org/officeDocument/2006/customXml" ds:itemID="{7765A3BF-2FC3-4A93-8BD4-6E7DA9E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850</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Malone</dc:creator>
  <cp:lastModifiedBy>Martina Malone</cp:lastModifiedBy>
  <cp:revision>2</cp:revision>
  <dcterms:created xsi:type="dcterms:W3CDTF">2025-02-10T14:28:00Z</dcterms:created>
  <dcterms:modified xsi:type="dcterms:W3CDTF">2025-02-10T14:28:00Z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ies>
</file>